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B2336" w14:textId="77777777" w:rsidR="00325E6B" w:rsidRDefault="00325E6B" w:rsidP="004E18B1">
      <w:pPr>
        <w:jc w:val="center"/>
        <w:rPr>
          <w:rFonts w:ascii="Times New Roman" w:hAnsi="Times New Roman" w:hint="default"/>
          <w:b/>
          <w:sz w:val="28"/>
        </w:rPr>
      </w:pPr>
      <w:r w:rsidRPr="007A7961">
        <w:rPr>
          <w:rFonts w:ascii="Times New Roman" w:hAnsi="Times New Roman"/>
          <w:b/>
          <w:sz w:val="28"/>
        </w:rPr>
        <w:t xml:space="preserve">Lawyers: The </w:t>
      </w:r>
      <w:r>
        <w:rPr>
          <w:rFonts w:ascii="Times New Roman" w:hAnsi="Times New Roman"/>
          <w:b/>
          <w:sz w:val="28"/>
        </w:rPr>
        <w:t>‘</w:t>
      </w:r>
      <w:r w:rsidRPr="007A7961">
        <w:rPr>
          <w:rFonts w:ascii="Times New Roman" w:hAnsi="Times New Roman"/>
          <w:b/>
          <w:sz w:val="28"/>
        </w:rPr>
        <w:t>Army</w:t>
      </w:r>
      <w:r>
        <w:rPr>
          <w:rFonts w:ascii="Times New Roman" w:hAnsi="Times New Roman"/>
          <w:b/>
          <w:sz w:val="28"/>
        </w:rPr>
        <w:t>’</w:t>
      </w:r>
      <w:r w:rsidRPr="007A7961">
        <w:rPr>
          <w:rFonts w:ascii="Times New Roman" w:hAnsi="Times New Roman"/>
          <w:b/>
          <w:sz w:val="28"/>
        </w:rPr>
        <w:t xml:space="preserve"> Without Guns</w:t>
      </w:r>
    </w:p>
    <w:p w14:paraId="0B22C190" w14:textId="77777777" w:rsidR="00325E6B" w:rsidRDefault="00325E6B" w:rsidP="004E18B1">
      <w:pPr>
        <w:jc w:val="center"/>
        <w:rPr>
          <w:rFonts w:ascii="Times New Roman" w:hAnsi="Times New Roman" w:hint="default"/>
          <w:sz w:val="24"/>
        </w:rPr>
      </w:pPr>
      <w:r w:rsidRPr="007A7961">
        <w:rPr>
          <w:rFonts w:ascii="Times New Roman" w:hAnsi="Times New Roman"/>
          <w:i/>
          <w:sz w:val="24"/>
        </w:rPr>
        <w:t xml:space="preserve">Lawyers is the </w:t>
      </w:r>
      <w:r>
        <w:rPr>
          <w:rFonts w:ascii="Times New Roman" w:hAnsi="Times New Roman"/>
          <w:i/>
          <w:sz w:val="24"/>
        </w:rPr>
        <w:t>‘</w:t>
      </w:r>
      <w:r w:rsidRPr="007A7961">
        <w:rPr>
          <w:rFonts w:ascii="Times New Roman" w:hAnsi="Times New Roman"/>
          <w:i/>
          <w:sz w:val="24"/>
        </w:rPr>
        <w:t>Army</w:t>
      </w:r>
      <w:r>
        <w:rPr>
          <w:rFonts w:ascii="Times New Roman" w:hAnsi="Times New Roman"/>
          <w:i/>
          <w:sz w:val="24"/>
        </w:rPr>
        <w:t>’</w:t>
      </w:r>
      <w:r w:rsidRPr="007A7961">
        <w:rPr>
          <w:rFonts w:ascii="Times New Roman" w:hAnsi="Times New Roman"/>
          <w:i/>
          <w:sz w:val="24"/>
        </w:rPr>
        <w:t xml:space="preserve"> to Defend Our Economy</w:t>
      </w:r>
      <w:r>
        <w:rPr>
          <w:rFonts w:ascii="Times New Roman" w:hAnsi="Times New Roman"/>
          <w:i/>
          <w:sz w:val="24"/>
        </w:rPr>
        <w:t xml:space="preserve"> </w:t>
      </w:r>
      <w:r w:rsidRPr="007A7961">
        <w:rPr>
          <w:rFonts w:ascii="Times New Roman" w:hAnsi="Times New Roman"/>
          <w:i/>
          <w:sz w:val="24"/>
        </w:rPr>
        <w:t xml:space="preserve">- </w:t>
      </w:r>
      <w:r w:rsidR="000C3CB8">
        <w:rPr>
          <w:rFonts w:ascii="Times New Roman" w:hAnsi="Times New Roman" w:hint="default"/>
          <w:sz w:val="24"/>
        </w:rPr>
        <w:t xml:space="preserve">President </w:t>
      </w:r>
      <w:proofErr w:type="spellStart"/>
      <w:r w:rsidRPr="007A7961">
        <w:rPr>
          <w:rFonts w:ascii="Times New Roman" w:hAnsi="Times New Roman"/>
          <w:sz w:val="24"/>
        </w:rPr>
        <w:t>Samia</w:t>
      </w:r>
      <w:proofErr w:type="spellEnd"/>
      <w:r w:rsidRPr="007A7961">
        <w:rPr>
          <w:rFonts w:ascii="Times New Roman" w:hAnsi="Times New Roman"/>
          <w:sz w:val="24"/>
        </w:rPr>
        <w:t xml:space="preserve"> </w:t>
      </w:r>
      <w:proofErr w:type="spellStart"/>
      <w:r w:rsidRPr="007A7961">
        <w:rPr>
          <w:rFonts w:ascii="Times New Roman" w:hAnsi="Times New Roman"/>
          <w:sz w:val="24"/>
        </w:rPr>
        <w:t>Suluhu</w:t>
      </w:r>
      <w:proofErr w:type="spellEnd"/>
      <w:r w:rsidRPr="007A7961">
        <w:rPr>
          <w:rFonts w:ascii="Times New Roman" w:hAnsi="Times New Roman"/>
          <w:sz w:val="24"/>
        </w:rPr>
        <w:t xml:space="preserve"> Hassan (2022)</w:t>
      </w:r>
    </w:p>
    <w:p w14:paraId="4F685700" w14:textId="77777777" w:rsidR="00325E6B" w:rsidRPr="00210C82" w:rsidRDefault="00325E6B" w:rsidP="00325E6B">
      <w:pPr>
        <w:spacing w:line="360" w:lineRule="auto"/>
        <w:jc w:val="both"/>
        <w:rPr>
          <w:rFonts w:ascii="Times New Roman" w:hAnsi="Times New Roman" w:hint="default"/>
          <w:b/>
          <w:sz w:val="24"/>
        </w:rPr>
      </w:pPr>
      <w:proofErr w:type="spellStart"/>
      <w:r w:rsidRPr="00210C82">
        <w:rPr>
          <w:rFonts w:ascii="Times New Roman" w:hAnsi="Times New Roman"/>
          <w:b/>
          <w:sz w:val="24"/>
        </w:rPr>
        <w:t>Mwinyikombo</w:t>
      </w:r>
      <w:proofErr w:type="spellEnd"/>
      <w:r w:rsidRPr="00210C82">
        <w:rPr>
          <w:rFonts w:ascii="Times New Roman" w:hAnsi="Times New Roman"/>
          <w:b/>
          <w:sz w:val="24"/>
        </w:rPr>
        <w:t xml:space="preserve"> Ally </w:t>
      </w:r>
      <w:proofErr w:type="spellStart"/>
      <w:r w:rsidRPr="00210C82">
        <w:rPr>
          <w:rFonts w:ascii="Times New Roman" w:hAnsi="Times New Roman"/>
          <w:b/>
          <w:sz w:val="24"/>
        </w:rPr>
        <w:t>Mwinyikombo</w:t>
      </w:r>
      <w:proofErr w:type="spellEnd"/>
      <w:r w:rsidR="004E18B1">
        <w:rPr>
          <w:rFonts w:ascii="Times New Roman" w:hAnsi="Times New Roman" w:hint="default"/>
          <w:b/>
          <w:sz w:val="24"/>
        </w:rPr>
        <w:t xml:space="preserve"> – State Attorney</w:t>
      </w:r>
    </w:p>
    <w:p w14:paraId="70DE82D9" w14:textId="77777777" w:rsidR="00325E6B" w:rsidRDefault="00325E6B" w:rsidP="00325E6B">
      <w:pPr>
        <w:spacing w:line="360" w:lineRule="auto"/>
        <w:jc w:val="both"/>
        <w:rPr>
          <w:rFonts w:ascii="Times New Roman" w:hAnsi="Times New Roman" w:hint="default"/>
          <w:sz w:val="24"/>
        </w:rPr>
      </w:pPr>
      <w:r>
        <w:rPr>
          <w:rFonts w:ascii="Times New Roman" w:hAnsi="Times New Roman"/>
          <w:sz w:val="24"/>
        </w:rPr>
        <w:t xml:space="preserve">President </w:t>
      </w:r>
      <w:proofErr w:type="spellStart"/>
      <w:r>
        <w:rPr>
          <w:rFonts w:ascii="Times New Roman" w:hAnsi="Times New Roman"/>
          <w:sz w:val="24"/>
        </w:rPr>
        <w:t>Samia</w:t>
      </w:r>
      <w:proofErr w:type="spellEnd"/>
      <w:r>
        <w:rPr>
          <w:rFonts w:ascii="Times New Roman" w:hAnsi="Times New Roman"/>
          <w:sz w:val="24"/>
        </w:rPr>
        <w:t xml:space="preserve"> </w:t>
      </w:r>
      <w:proofErr w:type="spellStart"/>
      <w:r>
        <w:rPr>
          <w:rFonts w:ascii="Times New Roman" w:hAnsi="Times New Roman"/>
          <w:sz w:val="24"/>
        </w:rPr>
        <w:t>Suluhu</w:t>
      </w:r>
      <w:proofErr w:type="spellEnd"/>
      <w:r>
        <w:rPr>
          <w:rFonts w:ascii="Times New Roman" w:hAnsi="Times New Roman"/>
          <w:sz w:val="24"/>
        </w:rPr>
        <w:t xml:space="preserve"> Hassan on 29 September 2022 officiated as the Guest of </w:t>
      </w:r>
      <w:proofErr w:type="spellStart"/>
      <w:r>
        <w:rPr>
          <w:rFonts w:ascii="Times New Roman" w:hAnsi="Times New Roman"/>
          <w:sz w:val="24"/>
        </w:rPr>
        <w:t>Honour</w:t>
      </w:r>
      <w:proofErr w:type="spellEnd"/>
      <w:r>
        <w:rPr>
          <w:rFonts w:ascii="Times New Roman" w:hAnsi="Times New Roman"/>
          <w:sz w:val="24"/>
        </w:rPr>
        <w:t xml:space="preserve"> in the launching of the Public Bar Association. The conference brought together all lawyers across the country employed in the public service for a historical event of inaugurating the association. In her speech President </w:t>
      </w:r>
      <w:proofErr w:type="spellStart"/>
      <w:r>
        <w:rPr>
          <w:rFonts w:ascii="Times New Roman" w:hAnsi="Times New Roman"/>
          <w:sz w:val="24"/>
        </w:rPr>
        <w:t>Samia</w:t>
      </w:r>
      <w:proofErr w:type="spellEnd"/>
      <w:r>
        <w:rPr>
          <w:rFonts w:ascii="Times New Roman" w:hAnsi="Times New Roman"/>
          <w:sz w:val="24"/>
        </w:rPr>
        <w:t xml:space="preserve"> opened the eyes and ears of the law professionals when she termed them as the army (impliedly) to defend the economy of the country. Indeed, it is a rare experience for lawyers to think they have that role of defending the economy; albeit it is the fact. She emphasized that under her presidency the country is opened up in terms of diplomatic relation</w:t>
      </w:r>
      <w:r w:rsidR="00620A0D">
        <w:rPr>
          <w:rFonts w:ascii="Times New Roman" w:hAnsi="Times New Roman" w:hint="default"/>
          <w:sz w:val="24"/>
        </w:rPr>
        <w:t>s</w:t>
      </w:r>
      <w:r>
        <w:rPr>
          <w:rFonts w:ascii="Times New Roman" w:hAnsi="Times New Roman"/>
          <w:sz w:val="24"/>
        </w:rPr>
        <w:t xml:space="preserve"> and economy. She added, there is a high influx of tourists to the country following the strategic film ‘Royal Tour.’ The world has been influenced by tourism attractions potentials and geo – location landscape of the country, precisely Mount Kilimanjaro not to mention the country wide spread national parks and game reserves</w:t>
      </w:r>
      <w:r w:rsidR="00620A0D">
        <w:rPr>
          <w:rFonts w:ascii="Times New Roman" w:hAnsi="Times New Roman" w:hint="default"/>
          <w:sz w:val="24"/>
        </w:rPr>
        <w:t xml:space="preserve"> and other attractions</w:t>
      </w:r>
      <w:r>
        <w:rPr>
          <w:rFonts w:ascii="Times New Roman" w:hAnsi="Times New Roman"/>
          <w:sz w:val="24"/>
        </w:rPr>
        <w:t>. Further, investors are being assured of the security of their capitals in the country. Thus</w:t>
      </w:r>
      <w:r w:rsidR="00620A0D">
        <w:rPr>
          <w:rFonts w:ascii="Times New Roman" w:hAnsi="Times New Roman" w:hint="default"/>
          <w:sz w:val="24"/>
        </w:rPr>
        <w:t>,</w:t>
      </w:r>
      <w:r>
        <w:rPr>
          <w:rFonts w:ascii="Times New Roman" w:hAnsi="Times New Roman"/>
          <w:sz w:val="24"/>
        </w:rPr>
        <w:t xml:space="preserve"> a lot of investors are landing for investing in the country. It is against this </w:t>
      </w:r>
      <w:proofErr w:type="gramStart"/>
      <w:r>
        <w:rPr>
          <w:rFonts w:ascii="Times New Roman" w:hAnsi="Times New Roman"/>
          <w:sz w:val="24"/>
        </w:rPr>
        <w:t>backdrop,</w:t>
      </w:r>
      <w:proofErr w:type="gramEnd"/>
      <w:r>
        <w:rPr>
          <w:rFonts w:ascii="Times New Roman" w:hAnsi="Times New Roman"/>
          <w:sz w:val="24"/>
        </w:rPr>
        <w:t xml:space="preserve"> lawyers are the front line commanders to smoothen the process and make it successful and sustainable. The president urged lawyers not be the stumbling block but the pioneers of development. </w:t>
      </w:r>
    </w:p>
    <w:p w14:paraId="234EB598" w14:textId="77777777" w:rsidR="00325E6B" w:rsidRDefault="00325E6B" w:rsidP="00325E6B">
      <w:pPr>
        <w:spacing w:line="360" w:lineRule="auto"/>
        <w:jc w:val="both"/>
        <w:rPr>
          <w:rFonts w:ascii="Times New Roman" w:hAnsi="Times New Roman" w:hint="default"/>
          <w:sz w:val="24"/>
        </w:rPr>
      </w:pPr>
      <w:r>
        <w:rPr>
          <w:rFonts w:ascii="Times New Roman" w:hAnsi="Times New Roman"/>
          <w:noProof/>
          <w:sz w:val="24"/>
        </w:rPr>
        <w:drawing>
          <wp:inline distT="0" distB="0" distL="0" distR="0" wp14:anchorId="19C2F30F" wp14:editId="66F34AEE">
            <wp:extent cx="5924144" cy="2149813"/>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384" cy="2149900"/>
                    </a:xfrm>
                    <a:prstGeom prst="rect">
                      <a:avLst/>
                    </a:prstGeom>
                    <a:noFill/>
                    <a:ln>
                      <a:noFill/>
                    </a:ln>
                  </pic:spPr>
                </pic:pic>
              </a:graphicData>
            </a:graphic>
          </wp:inline>
        </w:drawing>
      </w:r>
    </w:p>
    <w:p w14:paraId="1D995E50" w14:textId="77777777" w:rsidR="00325E6B" w:rsidRPr="0021192B" w:rsidRDefault="00325E6B" w:rsidP="00325E6B">
      <w:pPr>
        <w:spacing w:after="0"/>
        <w:jc w:val="both"/>
        <w:rPr>
          <w:rFonts w:ascii="Times New Roman" w:hAnsi="Times New Roman" w:hint="default"/>
          <w:b/>
          <w:sz w:val="20"/>
        </w:rPr>
      </w:pPr>
      <w:r w:rsidRPr="0021192B">
        <w:rPr>
          <w:rFonts w:ascii="Times New Roman" w:hAnsi="Times New Roman"/>
          <w:b/>
          <w:sz w:val="20"/>
        </w:rPr>
        <w:t xml:space="preserve">President </w:t>
      </w:r>
      <w:proofErr w:type="spellStart"/>
      <w:r w:rsidRPr="0021192B">
        <w:rPr>
          <w:rFonts w:ascii="Times New Roman" w:hAnsi="Times New Roman"/>
          <w:b/>
          <w:sz w:val="20"/>
        </w:rPr>
        <w:t>Samia</w:t>
      </w:r>
      <w:proofErr w:type="spellEnd"/>
      <w:r w:rsidRPr="0021192B">
        <w:rPr>
          <w:rFonts w:ascii="Times New Roman" w:hAnsi="Times New Roman"/>
          <w:b/>
          <w:sz w:val="20"/>
        </w:rPr>
        <w:t xml:space="preserve"> </w:t>
      </w:r>
      <w:proofErr w:type="spellStart"/>
      <w:r w:rsidRPr="0021192B">
        <w:rPr>
          <w:rFonts w:ascii="Times New Roman" w:hAnsi="Times New Roman"/>
          <w:b/>
          <w:sz w:val="20"/>
        </w:rPr>
        <w:t>Suluhu</w:t>
      </w:r>
      <w:proofErr w:type="spellEnd"/>
      <w:r w:rsidRPr="0021192B">
        <w:rPr>
          <w:rFonts w:ascii="Times New Roman" w:hAnsi="Times New Roman"/>
          <w:b/>
          <w:sz w:val="20"/>
        </w:rPr>
        <w:t xml:space="preserve"> Hassan, Dr. Damas </w:t>
      </w:r>
      <w:proofErr w:type="spellStart"/>
      <w:r w:rsidRPr="0021192B">
        <w:rPr>
          <w:rFonts w:ascii="Times New Roman" w:hAnsi="Times New Roman"/>
          <w:b/>
          <w:sz w:val="20"/>
        </w:rPr>
        <w:t>Ndumbaro</w:t>
      </w:r>
      <w:proofErr w:type="spellEnd"/>
      <w:r w:rsidRPr="0021192B">
        <w:rPr>
          <w:rFonts w:ascii="Times New Roman" w:hAnsi="Times New Roman"/>
          <w:b/>
          <w:sz w:val="20"/>
        </w:rPr>
        <w:t xml:space="preserve">, Minister for Constitution and Legal Affairs (Centre) and </w:t>
      </w:r>
      <w:r>
        <w:rPr>
          <w:rFonts w:ascii="Times New Roman" w:hAnsi="Times New Roman"/>
          <w:b/>
          <w:sz w:val="20"/>
        </w:rPr>
        <w:t xml:space="preserve">Judge Dr. Eliezer </w:t>
      </w:r>
      <w:proofErr w:type="spellStart"/>
      <w:r>
        <w:rPr>
          <w:rFonts w:ascii="Times New Roman" w:hAnsi="Times New Roman"/>
          <w:b/>
          <w:sz w:val="20"/>
        </w:rPr>
        <w:t>Mbuki</w:t>
      </w:r>
      <w:proofErr w:type="spellEnd"/>
      <w:r>
        <w:rPr>
          <w:rFonts w:ascii="Times New Roman" w:hAnsi="Times New Roman"/>
          <w:b/>
          <w:sz w:val="20"/>
        </w:rPr>
        <w:t xml:space="preserve"> </w:t>
      </w:r>
      <w:proofErr w:type="spellStart"/>
      <w:r>
        <w:rPr>
          <w:rFonts w:ascii="Times New Roman" w:hAnsi="Times New Roman"/>
          <w:b/>
          <w:sz w:val="20"/>
        </w:rPr>
        <w:t>Feleshi</w:t>
      </w:r>
      <w:proofErr w:type="spellEnd"/>
      <w:r>
        <w:rPr>
          <w:rFonts w:ascii="Times New Roman" w:hAnsi="Times New Roman"/>
          <w:b/>
          <w:sz w:val="20"/>
        </w:rPr>
        <w:t xml:space="preserve">, Attorney General (Right) </w:t>
      </w:r>
      <w:r w:rsidRPr="0021192B">
        <w:rPr>
          <w:rFonts w:ascii="Times New Roman" w:hAnsi="Times New Roman"/>
          <w:b/>
          <w:sz w:val="20"/>
        </w:rPr>
        <w:t xml:space="preserve">after launching of Office of </w:t>
      </w:r>
      <w:r>
        <w:rPr>
          <w:rFonts w:ascii="Times New Roman" w:hAnsi="Times New Roman"/>
          <w:b/>
          <w:sz w:val="20"/>
        </w:rPr>
        <w:t xml:space="preserve">the </w:t>
      </w:r>
      <w:r w:rsidRPr="0021192B">
        <w:rPr>
          <w:rFonts w:ascii="Times New Roman" w:hAnsi="Times New Roman"/>
          <w:b/>
          <w:sz w:val="20"/>
        </w:rPr>
        <w:t>Attorney General Management of Information System (OAG – MIS) at Jakaya Kikwete Convention Center – Dodoma on 29 September 2022</w:t>
      </w:r>
    </w:p>
    <w:p w14:paraId="1FC3F197" w14:textId="77777777" w:rsidR="00325E6B" w:rsidRDefault="00325E6B" w:rsidP="00325E6B">
      <w:pPr>
        <w:spacing w:after="0" w:line="240" w:lineRule="auto"/>
        <w:jc w:val="both"/>
        <w:rPr>
          <w:rFonts w:ascii="Times New Roman" w:hAnsi="Times New Roman" w:hint="default"/>
          <w:sz w:val="24"/>
        </w:rPr>
      </w:pPr>
    </w:p>
    <w:p w14:paraId="3B17EF1E" w14:textId="77777777" w:rsidR="00325E6B" w:rsidRPr="00526D80" w:rsidRDefault="00325E6B" w:rsidP="00325E6B">
      <w:pPr>
        <w:spacing w:line="360" w:lineRule="auto"/>
        <w:jc w:val="both"/>
        <w:rPr>
          <w:rFonts w:ascii="Times New Roman" w:hAnsi="Times New Roman" w:hint="default"/>
          <w:sz w:val="24"/>
          <w:szCs w:val="24"/>
        </w:rPr>
      </w:pPr>
      <w:r>
        <w:rPr>
          <w:rFonts w:ascii="Times New Roman" w:hAnsi="Times New Roman"/>
          <w:sz w:val="24"/>
        </w:rPr>
        <w:t>Certainly, development and security are inseparable; for without security there is no development and vice versa. Thus, development activities such as economic undertakings flourish in peace, stability and tranquility atmosphere. To achieve this, a number of stakeholders are involved. Among many others; lawyers play a pivotal role in economic development. It should be remembered that, injustices and abuse of law which is claimed to be very prone on Africa are some of the causes which gnaw peace, stability and tranquility.</w:t>
      </w:r>
      <w:r w:rsidR="00620A0D">
        <w:rPr>
          <w:rFonts w:ascii="Times New Roman" w:hAnsi="Times New Roman" w:hint="default"/>
          <w:sz w:val="24"/>
        </w:rPr>
        <w:t xml:space="preserve"> Ultimately, undermines economic development.</w:t>
      </w:r>
      <w:r>
        <w:rPr>
          <w:rFonts w:ascii="Times New Roman" w:hAnsi="Times New Roman"/>
          <w:sz w:val="24"/>
        </w:rPr>
        <w:t xml:space="preserve"> Being cog</w:t>
      </w:r>
      <w:r w:rsidR="00620A0D">
        <w:rPr>
          <w:rFonts w:ascii="Times New Roman" w:hAnsi="Times New Roman"/>
          <w:sz w:val="24"/>
        </w:rPr>
        <w:t>nizant to th</w:t>
      </w:r>
      <w:r w:rsidR="00620A0D">
        <w:rPr>
          <w:rFonts w:ascii="Times New Roman" w:hAnsi="Times New Roman" w:hint="default"/>
          <w:sz w:val="24"/>
        </w:rPr>
        <w:t>is</w:t>
      </w:r>
      <w:r>
        <w:rPr>
          <w:rFonts w:ascii="Times New Roman" w:hAnsi="Times New Roman"/>
          <w:sz w:val="24"/>
        </w:rPr>
        <w:t xml:space="preserve"> and her quest for everlasting peace for Tanzania</w:t>
      </w:r>
      <w:r w:rsidR="00620A0D">
        <w:rPr>
          <w:rFonts w:ascii="Times New Roman" w:hAnsi="Times New Roman" w:hint="default"/>
          <w:sz w:val="24"/>
        </w:rPr>
        <w:t xml:space="preserve"> which is a catalyst for development</w:t>
      </w:r>
      <w:r>
        <w:rPr>
          <w:rFonts w:ascii="Times New Roman" w:hAnsi="Times New Roman"/>
          <w:sz w:val="24"/>
        </w:rPr>
        <w:t xml:space="preserve">, President </w:t>
      </w:r>
      <w:proofErr w:type="spellStart"/>
      <w:r>
        <w:rPr>
          <w:rFonts w:ascii="Times New Roman" w:hAnsi="Times New Roman"/>
          <w:sz w:val="24"/>
        </w:rPr>
        <w:t>Samia</w:t>
      </w:r>
      <w:proofErr w:type="spellEnd"/>
      <w:r>
        <w:rPr>
          <w:rFonts w:ascii="Times New Roman" w:hAnsi="Times New Roman"/>
          <w:sz w:val="24"/>
        </w:rPr>
        <w:t xml:space="preserve"> reminded lawyers to be fair and just in the application of laws. She vehemently discouraged the ‘</w:t>
      </w:r>
      <w:r w:rsidRPr="005874DC">
        <w:rPr>
          <w:rFonts w:ascii="Times New Roman" w:hAnsi="Times New Roman"/>
          <w:i/>
          <w:sz w:val="24"/>
        </w:rPr>
        <w:t>engineering</w:t>
      </w:r>
      <w:r>
        <w:rPr>
          <w:rFonts w:ascii="Times New Roman" w:hAnsi="Times New Roman"/>
          <w:sz w:val="24"/>
        </w:rPr>
        <w:t>’ manipulation</w:t>
      </w:r>
      <w:r w:rsidRPr="002B6792">
        <w:rPr>
          <w:rFonts w:ascii="Times New Roman" w:hAnsi="Times New Roman"/>
          <w:sz w:val="24"/>
        </w:rPr>
        <w:t xml:space="preserve"> </w:t>
      </w:r>
      <w:r>
        <w:rPr>
          <w:rFonts w:ascii="Times New Roman" w:hAnsi="Times New Roman"/>
          <w:sz w:val="24"/>
        </w:rPr>
        <w:t>of laws to cause injustices. This may cause unjust dispensation of right by usurping it from the lawful owner. The ultimate result of this is conflict within the society. Hence, instead of law being custodian of peace may turn to be a security</w:t>
      </w:r>
      <w:r w:rsidRPr="00093767">
        <w:rPr>
          <w:rFonts w:ascii="Times New Roman" w:hAnsi="Times New Roman"/>
          <w:sz w:val="24"/>
        </w:rPr>
        <w:t xml:space="preserve"> </w:t>
      </w:r>
      <w:r>
        <w:rPr>
          <w:rFonts w:ascii="Times New Roman" w:hAnsi="Times New Roman"/>
          <w:sz w:val="24"/>
        </w:rPr>
        <w:t>threat, precisely national security.</w:t>
      </w:r>
      <w:r w:rsidRPr="00526D8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Thu</w:t>
      </w:r>
      <w:r w:rsidR="00620A0D">
        <w:rPr>
          <w:rFonts w:ascii="Times New Roman" w:hAnsi="Times New Roman" w:hint="default"/>
          <w:sz w:val="24"/>
          <w:szCs w:val="24"/>
          <w:shd w:val="clear" w:color="auto" w:fill="FFFFFF"/>
        </w:rPr>
        <w:t>s</w:t>
      </w:r>
      <w:r>
        <w:rPr>
          <w:rFonts w:ascii="Times New Roman" w:hAnsi="Times New Roman" w:hint="default"/>
          <w:sz w:val="24"/>
          <w:szCs w:val="24"/>
          <w:shd w:val="clear" w:color="auto" w:fill="FFFFFF"/>
        </w:rPr>
        <w:t>,</w:t>
      </w:r>
      <w:r>
        <w:rPr>
          <w:rFonts w:ascii="Times New Roman" w:hAnsi="Times New Roman"/>
          <w:sz w:val="24"/>
          <w:szCs w:val="24"/>
          <w:shd w:val="clear" w:color="auto" w:fill="FFFFFF"/>
        </w:rPr>
        <w:t xml:space="preserve"> Professor </w:t>
      </w:r>
      <w:r>
        <w:rPr>
          <w:rFonts w:ascii="Times New Roman" w:hAnsi="Times New Roman" w:hint="default"/>
          <w:sz w:val="24"/>
          <w:szCs w:val="24"/>
          <w:shd w:val="clear" w:color="auto" w:fill="FFFFFF"/>
        </w:rPr>
        <w:t xml:space="preserve">Florence </w:t>
      </w:r>
      <w:proofErr w:type="spellStart"/>
      <w:r>
        <w:rPr>
          <w:rFonts w:ascii="Times New Roman" w:hAnsi="Times New Roman"/>
          <w:sz w:val="24"/>
          <w:szCs w:val="24"/>
          <w:shd w:val="clear" w:color="auto" w:fill="FFFFFF"/>
        </w:rPr>
        <w:t>Luoga</w:t>
      </w:r>
      <w:proofErr w:type="spellEnd"/>
      <w:r>
        <w:rPr>
          <w:rFonts w:ascii="Times New Roman" w:hAnsi="Times New Roman" w:hint="default"/>
          <w:sz w:val="24"/>
          <w:szCs w:val="24"/>
          <w:shd w:val="clear" w:color="auto" w:fill="FFFFFF"/>
        </w:rPr>
        <w:t xml:space="preserve"> </w:t>
      </w:r>
      <w:proofErr w:type="gramStart"/>
      <w:r>
        <w:rPr>
          <w:rFonts w:ascii="Times New Roman" w:hAnsi="Times New Roman" w:hint="default"/>
          <w:sz w:val="24"/>
          <w:szCs w:val="24"/>
          <w:shd w:val="clear" w:color="auto" w:fill="FFFFFF"/>
        </w:rPr>
        <w:t xml:space="preserve">- </w:t>
      </w:r>
      <w:r>
        <w:rPr>
          <w:rFonts w:ascii="Times New Roman" w:hAnsi="Times New Roman"/>
          <w:sz w:val="24"/>
          <w:szCs w:val="24"/>
          <w:shd w:val="clear" w:color="auto" w:fill="FFFFFF"/>
        </w:rPr>
        <w:t xml:space="preserve"> </w:t>
      </w:r>
      <w:r>
        <w:rPr>
          <w:rFonts w:ascii="Times New Roman" w:hAnsi="Times New Roman"/>
          <w:sz w:val="24"/>
        </w:rPr>
        <w:t>Governor</w:t>
      </w:r>
      <w:proofErr w:type="gramEnd"/>
      <w:r>
        <w:rPr>
          <w:rFonts w:ascii="Times New Roman" w:hAnsi="Times New Roman"/>
          <w:sz w:val="24"/>
        </w:rPr>
        <w:t xml:space="preserve"> of the Bank of Tanzania </w:t>
      </w:r>
      <w:r>
        <w:rPr>
          <w:rFonts w:ascii="Times New Roman" w:hAnsi="Times New Roman"/>
          <w:sz w:val="24"/>
          <w:szCs w:val="24"/>
          <w:shd w:val="clear" w:color="auto" w:fill="FFFFFF"/>
        </w:rPr>
        <w:t>quoting Adam Smith accentuates</w:t>
      </w:r>
      <w:r w:rsidRPr="00526D80">
        <w:rPr>
          <w:rFonts w:ascii="Times New Roman" w:hAnsi="Times New Roman"/>
          <w:sz w:val="24"/>
          <w:szCs w:val="24"/>
          <w:shd w:val="clear" w:color="auto" w:fill="FFFFFF"/>
        </w:rPr>
        <w:t>, “</w:t>
      </w:r>
      <w:r w:rsidRPr="00526D80">
        <w:rPr>
          <w:rFonts w:ascii="Times New Roman" w:hAnsi="Times New Roman"/>
          <w:iCs/>
          <w:sz w:val="24"/>
          <w:szCs w:val="24"/>
        </w:rPr>
        <w:t>Imperfection of the law and uncertainty in its application is a factor that retards development.”</w:t>
      </w:r>
      <w:r>
        <w:rPr>
          <w:rStyle w:val="FootnoteReference"/>
          <w:rFonts w:ascii="Times New Roman" w:hAnsi="Times New Roman" w:hint="default"/>
          <w:iCs/>
          <w:sz w:val="24"/>
          <w:szCs w:val="24"/>
        </w:rPr>
        <w:footnoteReference w:id="1"/>
      </w:r>
    </w:p>
    <w:p w14:paraId="203D33C2" w14:textId="77777777" w:rsidR="00325E6B" w:rsidRDefault="00325E6B" w:rsidP="00325E6B">
      <w:pPr>
        <w:spacing w:line="360" w:lineRule="auto"/>
        <w:jc w:val="both"/>
        <w:rPr>
          <w:rFonts w:ascii="Times New Roman" w:hAnsi="Times New Roman" w:hint="default"/>
          <w:sz w:val="24"/>
        </w:rPr>
      </w:pPr>
      <w:r>
        <w:rPr>
          <w:rFonts w:ascii="Times New Roman" w:hAnsi="Times New Roman"/>
          <w:sz w:val="24"/>
        </w:rPr>
        <w:t xml:space="preserve"> However, legal security is a forgotten aspect of national security. A good number of schools have categorized security in various forms to the exclusion of legal security which is an important concept in the maintenance of peace and security globally. By declaring lawyers a de facto ‘army’ the president also challenged the national security pundits to start considering legal security along line human security, food security, environmental security to mention few. Since it is not delineated in the existing literatures, legal security may claim its origin </w:t>
      </w:r>
      <w:r w:rsidR="00620A0D">
        <w:rPr>
          <w:rFonts w:ascii="Times New Roman" w:hAnsi="Times New Roman" w:hint="default"/>
          <w:sz w:val="24"/>
        </w:rPr>
        <w:t>from</w:t>
      </w:r>
      <w:r>
        <w:rPr>
          <w:rFonts w:ascii="Times New Roman" w:hAnsi="Times New Roman"/>
          <w:sz w:val="24"/>
        </w:rPr>
        <w:t xml:space="preserve"> Tanzania.</w:t>
      </w:r>
    </w:p>
    <w:p w14:paraId="66F7557E" w14:textId="77777777" w:rsidR="00325E6B" w:rsidRDefault="00325E6B" w:rsidP="00325E6B">
      <w:pPr>
        <w:spacing w:line="360" w:lineRule="auto"/>
        <w:jc w:val="both"/>
        <w:rPr>
          <w:rFonts w:ascii="Times New Roman" w:hAnsi="Times New Roman" w:hint="default"/>
          <w:sz w:val="24"/>
        </w:rPr>
      </w:pPr>
      <w:r>
        <w:rPr>
          <w:rFonts w:ascii="Times New Roman" w:hAnsi="Times New Roman"/>
          <w:sz w:val="24"/>
        </w:rPr>
        <w:t xml:space="preserve">Talking on law and development, Professor </w:t>
      </w:r>
      <w:proofErr w:type="spellStart"/>
      <w:r>
        <w:rPr>
          <w:rFonts w:ascii="Times New Roman" w:hAnsi="Times New Roman"/>
          <w:sz w:val="24"/>
        </w:rPr>
        <w:t>Luoga</w:t>
      </w:r>
      <w:proofErr w:type="spellEnd"/>
      <w:r>
        <w:rPr>
          <w:rFonts w:ascii="Times New Roman" w:hAnsi="Times New Roman"/>
          <w:sz w:val="24"/>
        </w:rPr>
        <w:t xml:space="preserve"> argues that the former should be discussed in the economic, political, social and institutional context</w:t>
      </w:r>
      <w:r w:rsidR="00620A0D">
        <w:rPr>
          <w:rFonts w:ascii="Times New Roman" w:hAnsi="Times New Roman" w:hint="default"/>
          <w:sz w:val="24"/>
        </w:rPr>
        <w:t>s</w:t>
      </w:r>
      <w:r>
        <w:rPr>
          <w:rFonts w:ascii="Times New Roman" w:hAnsi="Times New Roman"/>
          <w:sz w:val="24"/>
        </w:rPr>
        <w:t xml:space="preserve"> as a vehicle towards development. For the law to bring development three things must be </w:t>
      </w:r>
      <w:r w:rsidR="00620A0D">
        <w:rPr>
          <w:rFonts w:ascii="Times New Roman" w:hAnsi="Times New Roman" w:hint="default"/>
          <w:sz w:val="24"/>
        </w:rPr>
        <w:t>brought to the fore</w:t>
      </w:r>
      <w:r>
        <w:rPr>
          <w:rFonts w:ascii="Times New Roman" w:hAnsi="Times New Roman"/>
          <w:sz w:val="24"/>
        </w:rPr>
        <w:t>:</w:t>
      </w:r>
    </w:p>
    <w:p w14:paraId="3997AF92" w14:textId="77777777" w:rsidR="00325E6B" w:rsidRDefault="00325E6B" w:rsidP="00325E6B">
      <w:pPr>
        <w:spacing w:line="360" w:lineRule="auto"/>
        <w:jc w:val="both"/>
        <w:rPr>
          <w:rFonts w:ascii="Times New Roman" w:hAnsi="Times New Roman" w:hint="default"/>
          <w:sz w:val="24"/>
        </w:rPr>
      </w:pPr>
      <w:r>
        <w:rPr>
          <w:rFonts w:ascii="Times New Roman" w:hAnsi="Times New Roman"/>
          <w:sz w:val="24"/>
        </w:rPr>
        <w:t xml:space="preserve">First, regulatory design. It entails how the law is construed in order to achieve the intended policy goals. A good example is the natural resources enactments. When these laws are not </w:t>
      </w:r>
      <w:r>
        <w:rPr>
          <w:rFonts w:ascii="Times New Roman" w:hAnsi="Times New Roman"/>
          <w:sz w:val="24"/>
        </w:rPr>
        <w:lastRenderedPageBreak/>
        <w:t xml:space="preserve">enacted in a manner that a state can be able to protect and benefit from her precious resources, it can retard the country’s development. Hence, this calls for the anticipated policy outcomes before the enactment of a particular law. The danger which should be contemplated is that </w:t>
      </w:r>
      <w:proofErr w:type="gramStart"/>
      <w:r>
        <w:rPr>
          <w:rFonts w:ascii="Times New Roman" w:hAnsi="Times New Roman"/>
          <w:sz w:val="24"/>
        </w:rPr>
        <w:t>of  importing</w:t>
      </w:r>
      <w:proofErr w:type="gramEnd"/>
      <w:r>
        <w:rPr>
          <w:rFonts w:ascii="Times New Roman" w:hAnsi="Times New Roman"/>
          <w:sz w:val="24"/>
        </w:rPr>
        <w:t xml:space="preserve"> the laws from other countries and domesticating it without thorough research on its practical applicability. Blatantly</w:t>
      </w:r>
      <w:r w:rsidR="00620A0D">
        <w:rPr>
          <w:rFonts w:ascii="Times New Roman" w:hAnsi="Times New Roman" w:hint="default"/>
          <w:sz w:val="24"/>
        </w:rPr>
        <w:t>,</w:t>
      </w:r>
      <w:r>
        <w:rPr>
          <w:rFonts w:ascii="Times New Roman" w:hAnsi="Times New Roman"/>
          <w:sz w:val="24"/>
        </w:rPr>
        <w:t xml:space="preserve"> this is </w:t>
      </w:r>
      <w:r w:rsidR="00620A0D">
        <w:rPr>
          <w:rFonts w:ascii="Times New Roman" w:hAnsi="Times New Roman" w:hint="default"/>
          <w:sz w:val="24"/>
        </w:rPr>
        <w:t>an</w:t>
      </w:r>
      <w:r>
        <w:rPr>
          <w:rFonts w:ascii="Times New Roman" w:hAnsi="Times New Roman"/>
          <w:sz w:val="24"/>
        </w:rPr>
        <w:t xml:space="preserve"> inherent task of lawyer to get immensely involved in all processes of enactment of the law.</w:t>
      </w:r>
    </w:p>
    <w:p w14:paraId="0B3743FE" w14:textId="77777777" w:rsidR="00325E6B" w:rsidRDefault="00325E6B" w:rsidP="00325E6B">
      <w:pPr>
        <w:spacing w:line="360" w:lineRule="auto"/>
        <w:jc w:val="both"/>
        <w:rPr>
          <w:rFonts w:ascii="Times New Roman" w:hAnsi="Times New Roman" w:hint="default"/>
          <w:sz w:val="24"/>
        </w:rPr>
      </w:pPr>
      <w:r>
        <w:rPr>
          <w:rFonts w:ascii="Times New Roman" w:hAnsi="Times New Roman"/>
          <w:sz w:val="24"/>
        </w:rPr>
        <w:t xml:space="preserve">Second, regulatory compliance. For the law to contribute to the development of a country it doesn’t only require the existence of compliance institutions but the participatory approach of stakeholders. They should comprehend </w:t>
      </w:r>
      <w:r w:rsidR="00620A0D">
        <w:rPr>
          <w:rFonts w:ascii="Times New Roman" w:hAnsi="Times New Roman" w:hint="default"/>
          <w:sz w:val="24"/>
        </w:rPr>
        <w:t xml:space="preserve">the </w:t>
      </w:r>
      <w:r>
        <w:rPr>
          <w:rFonts w:ascii="Times New Roman" w:hAnsi="Times New Roman"/>
          <w:sz w:val="24"/>
        </w:rPr>
        <w:t xml:space="preserve">law. This can be realized if the stakeholders </w:t>
      </w:r>
      <w:proofErr w:type="gramStart"/>
      <w:r>
        <w:rPr>
          <w:rFonts w:ascii="Times New Roman" w:hAnsi="Times New Roman"/>
          <w:sz w:val="24"/>
        </w:rPr>
        <w:t>a</w:t>
      </w:r>
      <w:proofErr w:type="gramEnd"/>
      <w:r>
        <w:rPr>
          <w:rFonts w:ascii="Times New Roman" w:hAnsi="Times New Roman"/>
          <w:sz w:val="24"/>
        </w:rPr>
        <w:t xml:space="preserve"> involved from the very onset. The law which has an adverse impact to the citizens will obviously face hard implementation. Therefore, great care is paramount in the enactment of the law. Indeed it is important to know the beneficiaries and the affected side before the law is enacted. In order to avoid the eroded public confidence in law</w:t>
      </w:r>
      <w:r w:rsidR="00620A0D">
        <w:rPr>
          <w:rFonts w:ascii="Times New Roman" w:hAnsi="Times New Roman" w:hint="default"/>
          <w:sz w:val="24"/>
        </w:rPr>
        <w:t>,</w:t>
      </w:r>
      <w:r>
        <w:rPr>
          <w:rFonts w:ascii="Times New Roman" w:hAnsi="Times New Roman"/>
          <w:sz w:val="24"/>
        </w:rPr>
        <w:t xml:space="preserve"> an alternative should be sought before the law comes into play. </w:t>
      </w:r>
    </w:p>
    <w:p w14:paraId="6238137B" w14:textId="77777777" w:rsidR="00325E6B" w:rsidRDefault="00325E6B" w:rsidP="00325E6B">
      <w:pPr>
        <w:spacing w:line="360" w:lineRule="auto"/>
        <w:jc w:val="both"/>
        <w:rPr>
          <w:rFonts w:ascii="Times New Roman" w:hAnsi="Times New Roman" w:hint="default"/>
          <w:sz w:val="24"/>
        </w:rPr>
      </w:pPr>
      <w:r>
        <w:rPr>
          <w:rFonts w:ascii="Times New Roman" w:hAnsi="Times New Roman"/>
          <w:sz w:val="24"/>
        </w:rPr>
        <w:t xml:space="preserve">Third, quality of implementation. Professor </w:t>
      </w:r>
      <w:proofErr w:type="spellStart"/>
      <w:r>
        <w:rPr>
          <w:rFonts w:ascii="Times New Roman" w:hAnsi="Times New Roman"/>
          <w:sz w:val="24"/>
        </w:rPr>
        <w:t>Luoga</w:t>
      </w:r>
      <w:proofErr w:type="spellEnd"/>
      <w:r>
        <w:rPr>
          <w:rFonts w:ascii="Times New Roman" w:hAnsi="Times New Roman"/>
          <w:sz w:val="24"/>
        </w:rPr>
        <w:t xml:space="preserve"> from the philosophers quote claims that, </w:t>
      </w:r>
      <w:r w:rsidRPr="009F5D7F">
        <w:rPr>
          <w:rFonts w:ascii="Times New Roman" w:hAnsi="Times New Roman"/>
          <w:sz w:val="24"/>
          <w:szCs w:val="24"/>
        </w:rPr>
        <w:t>“</w:t>
      </w:r>
      <w:r>
        <w:rPr>
          <w:rFonts w:ascii="Times New Roman" w:hAnsi="Times New Roman"/>
          <w:iCs/>
          <w:sz w:val="24"/>
          <w:szCs w:val="24"/>
        </w:rPr>
        <w:t>S</w:t>
      </w:r>
      <w:r w:rsidRPr="009F5D7F">
        <w:rPr>
          <w:rFonts w:ascii="Times New Roman" w:hAnsi="Times New Roman"/>
          <w:iCs/>
          <w:sz w:val="24"/>
          <w:szCs w:val="24"/>
        </w:rPr>
        <w:t>tate capacity and political will determine the quality of implementation”</w:t>
      </w:r>
      <w:r>
        <w:rPr>
          <w:rFonts w:ascii="Times New Roman" w:hAnsi="Times New Roman"/>
          <w:sz w:val="24"/>
        </w:rPr>
        <w:t xml:space="preserve"> The country implement laws through legislation, judicial decisions and administrative actions. However, in the course of implementation the government is likely to be encountered with political challenges. This includes the absence of political will. This situation is very delicate which needs a comprehensive and careful legal advice and intervention.</w:t>
      </w:r>
    </w:p>
    <w:p w14:paraId="1C5035F8" w14:textId="77777777" w:rsidR="00325E6B" w:rsidRDefault="00325E6B" w:rsidP="00325E6B">
      <w:pPr>
        <w:spacing w:line="360" w:lineRule="auto"/>
        <w:jc w:val="both"/>
        <w:rPr>
          <w:rFonts w:ascii="Times New Roman" w:hAnsi="Times New Roman" w:hint="default"/>
          <w:sz w:val="24"/>
          <w:szCs w:val="24"/>
          <w:shd w:val="clear" w:color="auto" w:fill="FFFFFF"/>
        </w:rPr>
      </w:pPr>
      <w:r>
        <w:rPr>
          <w:rFonts w:ascii="Times New Roman" w:hAnsi="Times New Roman"/>
          <w:sz w:val="24"/>
        </w:rPr>
        <w:t xml:space="preserve">A point to note, economy is warfare. Thus it cannot be fought in a narrow axis with limited combatants. The statement by President </w:t>
      </w:r>
      <w:proofErr w:type="spellStart"/>
      <w:r>
        <w:rPr>
          <w:rFonts w:ascii="Times New Roman" w:hAnsi="Times New Roman"/>
          <w:sz w:val="24"/>
        </w:rPr>
        <w:t>Samia</w:t>
      </w:r>
      <w:proofErr w:type="spellEnd"/>
      <w:r>
        <w:rPr>
          <w:rFonts w:ascii="Times New Roman" w:hAnsi="Times New Roman"/>
          <w:sz w:val="24"/>
        </w:rPr>
        <w:t xml:space="preserve"> is very strategic which calls for broader analysis. In security studies there is a concept of ‘</w:t>
      </w:r>
      <w:r w:rsidRPr="00FC1B92">
        <w:rPr>
          <w:rFonts w:ascii="Times New Roman" w:hAnsi="Times New Roman"/>
          <w:i/>
          <w:sz w:val="24"/>
        </w:rPr>
        <w:t>security dilemma</w:t>
      </w:r>
      <w:r>
        <w:rPr>
          <w:rFonts w:ascii="Times New Roman" w:hAnsi="Times New Roman"/>
          <w:sz w:val="24"/>
        </w:rPr>
        <w:t xml:space="preserve">’ </w:t>
      </w:r>
      <w:r w:rsidRPr="00313076">
        <w:rPr>
          <w:rFonts w:ascii="Times New Roman" w:hAnsi="Times New Roman"/>
          <w:sz w:val="24"/>
          <w:szCs w:val="24"/>
          <w:shd w:val="clear" w:color="auto" w:fill="FFFFFF"/>
        </w:rPr>
        <w:t xml:space="preserve">a situation in </w:t>
      </w:r>
      <w:r>
        <w:rPr>
          <w:rFonts w:ascii="Times New Roman" w:hAnsi="Times New Roman"/>
          <w:sz w:val="24"/>
          <w:szCs w:val="24"/>
          <w:shd w:val="clear" w:color="auto" w:fill="FFFFFF"/>
        </w:rPr>
        <w:t xml:space="preserve">which actions taken by a </w:t>
      </w:r>
      <w:hyperlink r:id="rId7" w:history="1">
        <w:r w:rsidRPr="00D8368A">
          <w:rPr>
            <w:rStyle w:val="Hyperlink"/>
            <w:rFonts w:ascii="Times New Roman" w:hAnsi="Times New Roman"/>
            <w:color w:val="auto"/>
            <w:sz w:val="24"/>
            <w:szCs w:val="24"/>
            <w:u w:val="none"/>
            <w:shd w:val="clear" w:color="auto" w:fill="FFFFFF"/>
          </w:rPr>
          <w:t>state</w:t>
        </w:r>
      </w:hyperlink>
      <w:r>
        <w:rPr>
          <w:rFonts w:ascii="Times New Roman" w:hAnsi="Times New Roman"/>
          <w:sz w:val="24"/>
          <w:szCs w:val="24"/>
          <w:shd w:val="clear" w:color="auto" w:fill="FFFFFF"/>
        </w:rPr>
        <w:t xml:space="preserve"> </w:t>
      </w:r>
      <w:r w:rsidRPr="00313076">
        <w:rPr>
          <w:rFonts w:ascii="Times New Roman" w:hAnsi="Times New Roman"/>
          <w:sz w:val="24"/>
          <w:szCs w:val="24"/>
          <w:shd w:val="clear" w:color="auto" w:fill="FFFFFF"/>
        </w:rPr>
        <w:t>to increase its own security cause reactions from other states, which in turn lead to a decrease rather than an increase in the original state’s security.</w:t>
      </w:r>
      <w:r>
        <w:rPr>
          <w:rFonts w:ascii="Times New Roman" w:hAnsi="Times New Roman"/>
          <w:sz w:val="24"/>
          <w:szCs w:val="24"/>
          <w:shd w:val="clear" w:color="auto" w:fill="FFFFFF"/>
        </w:rPr>
        <w:t xml:space="preserve"> The same scenario compels me to devise a ‘</w:t>
      </w:r>
      <w:r w:rsidRPr="00FC1B92">
        <w:rPr>
          <w:rFonts w:ascii="Times New Roman" w:hAnsi="Times New Roman"/>
          <w:i/>
          <w:sz w:val="24"/>
          <w:szCs w:val="24"/>
          <w:shd w:val="clear" w:color="auto" w:fill="FFFFFF"/>
        </w:rPr>
        <w:t>legal dilemma</w:t>
      </w:r>
      <w:r>
        <w:rPr>
          <w:rFonts w:ascii="Times New Roman" w:hAnsi="Times New Roman"/>
          <w:sz w:val="24"/>
          <w:szCs w:val="24"/>
          <w:shd w:val="clear" w:color="auto" w:fill="FFFFFF"/>
        </w:rPr>
        <w:t xml:space="preserve">’ concept. The more legal barriers of one country in international trade necessitate the response of another country to adjust her legal restrictions so as to attract more customers and investors. Citing as an example; the Arbitration Act which she claimed to hinder investment, President </w:t>
      </w:r>
      <w:proofErr w:type="spellStart"/>
      <w:r>
        <w:rPr>
          <w:rFonts w:ascii="Times New Roman" w:hAnsi="Times New Roman"/>
          <w:sz w:val="24"/>
          <w:szCs w:val="24"/>
          <w:shd w:val="clear" w:color="auto" w:fill="FFFFFF"/>
        </w:rPr>
        <w:t>Samia</w:t>
      </w:r>
      <w:proofErr w:type="spellEnd"/>
      <w:r>
        <w:rPr>
          <w:rFonts w:ascii="Times New Roman" w:hAnsi="Times New Roman"/>
          <w:sz w:val="24"/>
          <w:szCs w:val="24"/>
          <w:shd w:val="clear" w:color="auto" w:fill="FFFFFF"/>
        </w:rPr>
        <w:t xml:space="preserve"> insisted lawyers to see the possibility of reviewing all laws which have direct impact on investment so as to make a fair play ground which will result to a win – </w:t>
      </w:r>
      <w:r>
        <w:rPr>
          <w:rFonts w:ascii="Times New Roman" w:hAnsi="Times New Roman"/>
          <w:sz w:val="24"/>
          <w:szCs w:val="24"/>
          <w:shd w:val="clear" w:color="auto" w:fill="FFFFFF"/>
        </w:rPr>
        <w:lastRenderedPageBreak/>
        <w:t>win situation. Therefore</w:t>
      </w:r>
      <w:r w:rsidR="00620A0D">
        <w:rPr>
          <w:rFonts w:ascii="Times New Roman" w:hAnsi="Times New Roman" w:hint="default"/>
          <w:sz w:val="24"/>
          <w:szCs w:val="24"/>
          <w:shd w:val="clear" w:color="auto" w:fill="FFFFFF"/>
        </w:rPr>
        <w:t>,</w:t>
      </w:r>
      <w:r>
        <w:rPr>
          <w:rFonts w:ascii="Times New Roman" w:hAnsi="Times New Roman"/>
          <w:sz w:val="24"/>
          <w:szCs w:val="24"/>
          <w:shd w:val="clear" w:color="auto" w:fill="FFFFFF"/>
        </w:rPr>
        <w:t xml:space="preserve"> the state attorneys must apprehend their fiduciary relationship with the government. They should bear in mind that they are key stakeholders in regulatory design, regulatory compliance and quality of implementation.</w:t>
      </w:r>
    </w:p>
    <w:p w14:paraId="4C332E3B" w14:textId="77777777" w:rsidR="00325E6B" w:rsidRDefault="00325E6B" w:rsidP="00325E6B">
      <w:pPr>
        <w:spacing w:line="360" w:lineRule="auto"/>
        <w:jc w:val="both"/>
        <w:rPr>
          <w:rFonts w:ascii="Times New Roman" w:hAnsi="Times New Roman" w:hint="default"/>
          <w:sz w:val="24"/>
        </w:rPr>
      </w:pPr>
      <w:r>
        <w:rPr>
          <w:rFonts w:ascii="Times New Roman" w:hAnsi="Times New Roman"/>
          <w:sz w:val="24"/>
        </w:rPr>
        <w:t>It is undisput</w:t>
      </w:r>
      <w:r w:rsidR="00620A0D">
        <w:rPr>
          <w:rFonts w:ascii="Times New Roman" w:hAnsi="Times New Roman" w:hint="default"/>
          <w:sz w:val="24"/>
        </w:rPr>
        <w:t>able</w:t>
      </w:r>
      <w:r>
        <w:rPr>
          <w:rFonts w:ascii="Times New Roman" w:hAnsi="Times New Roman"/>
          <w:sz w:val="24"/>
        </w:rPr>
        <w:t xml:space="preserve"> truth that pen and papers are the weapons for lawyers. They were reminded to use them justly and patriotically. They should focus on serving the country since it is a perpetual entity. Their mortal being welfare should be considered last. For without lawyers the country is vulnerable economically, socially and politically. They should give genuine </w:t>
      </w:r>
      <w:proofErr w:type="gramStart"/>
      <w:r>
        <w:rPr>
          <w:rFonts w:ascii="Times New Roman" w:hAnsi="Times New Roman"/>
          <w:sz w:val="24"/>
        </w:rPr>
        <w:t>advise</w:t>
      </w:r>
      <w:proofErr w:type="gramEnd"/>
      <w:r>
        <w:rPr>
          <w:rFonts w:ascii="Times New Roman" w:hAnsi="Times New Roman"/>
          <w:sz w:val="24"/>
        </w:rPr>
        <w:t xml:space="preserve"> to the leaders. However, as Professor </w:t>
      </w:r>
      <w:proofErr w:type="spellStart"/>
      <w:r>
        <w:rPr>
          <w:rFonts w:ascii="Times New Roman" w:hAnsi="Times New Roman"/>
          <w:sz w:val="24"/>
        </w:rPr>
        <w:t>Luoga</w:t>
      </w:r>
      <w:proofErr w:type="spellEnd"/>
      <w:r>
        <w:rPr>
          <w:rFonts w:ascii="Times New Roman" w:hAnsi="Times New Roman"/>
          <w:sz w:val="24"/>
        </w:rPr>
        <w:t xml:space="preserve">, during his lecture to the state attorneys in the same conference explicitly reminded the lawyers to consider political will throughout. Whenever there is no political will it is their duty to use their legal convincing power to make sure that the advice is taken on board. This is in line with Professor </w:t>
      </w:r>
      <w:proofErr w:type="spellStart"/>
      <w:r>
        <w:rPr>
          <w:rFonts w:ascii="Times New Roman" w:hAnsi="Times New Roman"/>
          <w:sz w:val="24"/>
        </w:rPr>
        <w:t>Palamagamba</w:t>
      </w:r>
      <w:proofErr w:type="spellEnd"/>
      <w:r>
        <w:rPr>
          <w:rFonts w:ascii="Times New Roman" w:hAnsi="Times New Roman"/>
          <w:sz w:val="24"/>
        </w:rPr>
        <w:t xml:space="preserve"> </w:t>
      </w:r>
      <w:proofErr w:type="spellStart"/>
      <w:r>
        <w:rPr>
          <w:rFonts w:ascii="Times New Roman" w:hAnsi="Times New Roman"/>
          <w:sz w:val="24"/>
        </w:rPr>
        <w:t>Kabudi’s</w:t>
      </w:r>
      <w:proofErr w:type="spellEnd"/>
      <w:r>
        <w:rPr>
          <w:rFonts w:ascii="Times New Roman" w:hAnsi="Times New Roman"/>
          <w:sz w:val="24"/>
        </w:rPr>
        <w:t xml:space="preserve"> argument during his lecture in the same conference when he cited a scenario (the same is in the book: 38 Reflections of </w:t>
      </w:r>
      <w:proofErr w:type="spellStart"/>
      <w:r>
        <w:rPr>
          <w:rFonts w:ascii="Times New Roman" w:hAnsi="Times New Roman"/>
          <w:sz w:val="24"/>
        </w:rPr>
        <w:t>Mwalimu</w:t>
      </w:r>
      <w:proofErr w:type="spellEnd"/>
      <w:r>
        <w:rPr>
          <w:rFonts w:ascii="Times New Roman" w:hAnsi="Times New Roman"/>
          <w:sz w:val="24"/>
        </w:rPr>
        <w:t xml:space="preserve"> Nyerere) where </w:t>
      </w:r>
      <w:proofErr w:type="spellStart"/>
      <w:r>
        <w:rPr>
          <w:rFonts w:ascii="Times New Roman" w:hAnsi="Times New Roman"/>
          <w:sz w:val="24"/>
        </w:rPr>
        <w:t>Mwalimu</w:t>
      </w:r>
      <w:proofErr w:type="spellEnd"/>
      <w:r>
        <w:rPr>
          <w:rFonts w:ascii="Times New Roman" w:hAnsi="Times New Roman"/>
          <w:sz w:val="24"/>
        </w:rPr>
        <w:t xml:space="preserve"> Julius Nyerere during his presidency appointed </w:t>
      </w:r>
      <w:proofErr w:type="spellStart"/>
      <w:r>
        <w:rPr>
          <w:rFonts w:ascii="Times New Roman" w:hAnsi="Times New Roman"/>
          <w:sz w:val="24"/>
        </w:rPr>
        <w:t>Mgonja</w:t>
      </w:r>
      <w:proofErr w:type="spellEnd"/>
      <w:r>
        <w:rPr>
          <w:rFonts w:ascii="Times New Roman" w:hAnsi="Times New Roman"/>
          <w:sz w:val="24"/>
        </w:rPr>
        <w:t xml:space="preserve">; a regional commissioner as against the constitution (as it </w:t>
      </w:r>
      <w:r w:rsidR="00620A0D">
        <w:rPr>
          <w:rFonts w:ascii="Times New Roman" w:hAnsi="Times New Roman" w:hint="default"/>
          <w:sz w:val="24"/>
        </w:rPr>
        <w:t xml:space="preserve">was </w:t>
      </w:r>
      <w:r>
        <w:rPr>
          <w:rFonts w:ascii="Times New Roman" w:hAnsi="Times New Roman"/>
          <w:sz w:val="24"/>
        </w:rPr>
        <w:t xml:space="preserve">provided). Then Attorney General (AG) Justice Joseph </w:t>
      </w:r>
      <w:proofErr w:type="spellStart"/>
      <w:r>
        <w:rPr>
          <w:rFonts w:ascii="Times New Roman" w:hAnsi="Times New Roman"/>
          <w:sz w:val="24"/>
        </w:rPr>
        <w:t>Sinde</w:t>
      </w:r>
      <w:proofErr w:type="spellEnd"/>
      <w:r>
        <w:rPr>
          <w:rFonts w:ascii="Times New Roman" w:hAnsi="Times New Roman"/>
          <w:sz w:val="24"/>
        </w:rPr>
        <w:t xml:space="preserve"> </w:t>
      </w:r>
      <w:proofErr w:type="spellStart"/>
      <w:r>
        <w:rPr>
          <w:rFonts w:ascii="Times New Roman" w:hAnsi="Times New Roman"/>
          <w:sz w:val="24"/>
        </w:rPr>
        <w:t>Warioba</w:t>
      </w:r>
      <w:proofErr w:type="spellEnd"/>
      <w:r>
        <w:rPr>
          <w:rFonts w:ascii="Times New Roman" w:hAnsi="Times New Roman"/>
          <w:sz w:val="24"/>
        </w:rPr>
        <w:t xml:space="preserve"> was in Jamaica for official duties. Immediately after his arrival he sought audience with the president. He raised his ‘constitutional crisis’ issue as he termed it pertaining the said appointment but to no response by </w:t>
      </w:r>
      <w:proofErr w:type="spellStart"/>
      <w:r>
        <w:rPr>
          <w:rFonts w:ascii="Times New Roman" w:hAnsi="Times New Roman"/>
          <w:sz w:val="24"/>
        </w:rPr>
        <w:t>Mwalimu</w:t>
      </w:r>
      <w:proofErr w:type="spellEnd"/>
      <w:r>
        <w:rPr>
          <w:rFonts w:ascii="Times New Roman" w:hAnsi="Times New Roman"/>
          <w:sz w:val="24"/>
        </w:rPr>
        <w:t xml:space="preserve">. </w:t>
      </w:r>
      <w:proofErr w:type="spellStart"/>
      <w:r>
        <w:rPr>
          <w:rFonts w:ascii="Times New Roman" w:hAnsi="Times New Roman"/>
          <w:sz w:val="24"/>
        </w:rPr>
        <w:t>Jusitce</w:t>
      </w:r>
      <w:proofErr w:type="spellEnd"/>
      <w:r>
        <w:rPr>
          <w:rFonts w:ascii="Times New Roman" w:hAnsi="Times New Roman"/>
          <w:sz w:val="24"/>
        </w:rPr>
        <w:t xml:space="preserve"> </w:t>
      </w:r>
      <w:proofErr w:type="spellStart"/>
      <w:r>
        <w:rPr>
          <w:rFonts w:ascii="Times New Roman" w:hAnsi="Times New Roman"/>
          <w:sz w:val="24"/>
        </w:rPr>
        <w:t>Warioba</w:t>
      </w:r>
      <w:proofErr w:type="spellEnd"/>
      <w:r>
        <w:rPr>
          <w:rFonts w:ascii="Times New Roman" w:hAnsi="Times New Roman"/>
          <w:sz w:val="24"/>
        </w:rPr>
        <w:t xml:space="preserve"> did not agree it as a </w:t>
      </w:r>
      <w:r w:rsidRPr="00405942">
        <w:rPr>
          <w:rFonts w:ascii="Times New Roman" w:hAnsi="Times New Roman"/>
          <w:i/>
          <w:sz w:val="24"/>
        </w:rPr>
        <w:t>fait accompli</w:t>
      </w:r>
      <w:r>
        <w:rPr>
          <w:rFonts w:ascii="Times New Roman" w:hAnsi="Times New Roman"/>
          <w:sz w:val="24"/>
        </w:rPr>
        <w:t xml:space="preserve">. He had to consult the then Prime Minister, Edward Sokoine and narrated the issue before him. Justice </w:t>
      </w:r>
      <w:proofErr w:type="spellStart"/>
      <w:r>
        <w:rPr>
          <w:rFonts w:ascii="Times New Roman" w:hAnsi="Times New Roman"/>
          <w:sz w:val="24"/>
        </w:rPr>
        <w:t>Warioba</w:t>
      </w:r>
      <w:proofErr w:type="spellEnd"/>
      <w:r>
        <w:rPr>
          <w:rFonts w:ascii="Times New Roman" w:hAnsi="Times New Roman"/>
          <w:sz w:val="24"/>
        </w:rPr>
        <w:t xml:space="preserve"> requested Sokoine to accompany him to </w:t>
      </w:r>
      <w:proofErr w:type="spellStart"/>
      <w:r>
        <w:rPr>
          <w:rFonts w:ascii="Times New Roman" w:hAnsi="Times New Roman"/>
          <w:sz w:val="24"/>
        </w:rPr>
        <w:t>Mwalimu</w:t>
      </w:r>
      <w:proofErr w:type="spellEnd"/>
      <w:r>
        <w:rPr>
          <w:rFonts w:ascii="Times New Roman" w:hAnsi="Times New Roman"/>
          <w:sz w:val="24"/>
        </w:rPr>
        <w:t xml:space="preserve">. Subsequently </w:t>
      </w:r>
      <w:proofErr w:type="spellStart"/>
      <w:r>
        <w:rPr>
          <w:rFonts w:ascii="Times New Roman" w:hAnsi="Times New Roman"/>
          <w:sz w:val="24"/>
        </w:rPr>
        <w:t>Mwalimu</w:t>
      </w:r>
      <w:proofErr w:type="spellEnd"/>
      <w:r>
        <w:rPr>
          <w:rFonts w:ascii="Times New Roman" w:hAnsi="Times New Roman"/>
          <w:sz w:val="24"/>
        </w:rPr>
        <w:t xml:space="preserve"> annulled the appointment. His comment states:</w:t>
      </w:r>
    </w:p>
    <w:p w14:paraId="62815DAE" w14:textId="77777777" w:rsidR="00325E6B" w:rsidRPr="004F40D9" w:rsidRDefault="00325E6B" w:rsidP="00325E6B">
      <w:pPr>
        <w:spacing w:line="240" w:lineRule="auto"/>
        <w:ind w:firstLine="720"/>
        <w:jc w:val="both"/>
        <w:rPr>
          <w:rFonts w:ascii="Times New Roman" w:hAnsi="Times New Roman" w:hint="default"/>
          <w:i/>
          <w:sz w:val="24"/>
        </w:rPr>
      </w:pPr>
      <w:r w:rsidRPr="004F40D9">
        <w:rPr>
          <w:rFonts w:ascii="Times New Roman" w:hAnsi="Times New Roman"/>
          <w:i/>
          <w:sz w:val="24"/>
        </w:rPr>
        <w:t>“Yesterday I dismissed the AG. I was very angry. However before he left me,</w:t>
      </w:r>
    </w:p>
    <w:p w14:paraId="17F3CAA8" w14:textId="77777777" w:rsidR="00325E6B" w:rsidRPr="004F40D9" w:rsidRDefault="00325E6B" w:rsidP="00325E6B">
      <w:pPr>
        <w:spacing w:line="240" w:lineRule="auto"/>
        <w:ind w:firstLine="720"/>
        <w:jc w:val="both"/>
        <w:rPr>
          <w:rFonts w:ascii="Times New Roman" w:hAnsi="Times New Roman" w:hint="default"/>
          <w:i/>
          <w:sz w:val="24"/>
        </w:rPr>
      </w:pPr>
      <w:r w:rsidRPr="004F40D9">
        <w:rPr>
          <w:rFonts w:ascii="Times New Roman" w:hAnsi="Times New Roman"/>
          <w:i/>
          <w:sz w:val="24"/>
        </w:rPr>
        <w:t xml:space="preserve"> he said something which troubled me seriously at night. Crisis, constitutional</w:t>
      </w:r>
    </w:p>
    <w:p w14:paraId="7EB25ED4" w14:textId="77777777" w:rsidR="00620A0D" w:rsidRDefault="00325E6B" w:rsidP="00620A0D">
      <w:pPr>
        <w:spacing w:line="240" w:lineRule="auto"/>
        <w:ind w:firstLine="720"/>
        <w:jc w:val="both"/>
        <w:rPr>
          <w:rFonts w:ascii="Times New Roman" w:hAnsi="Times New Roman" w:hint="default"/>
          <w:i/>
          <w:sz w:val="24"/>
        </w:rPr>
      </w:pPr>
      <w:r w:rsidRPr="004F40D9">
        <w:rPr>
          <w:rFonts w:ascii="Times New Roman" w:hAnsi="Times New Roman"/>
          <w:i/>
          <w:sz w:val="24"/>
        </w:rPr>
        <w:t xml:space="preserve"> crisis, which is caused by defender of the constitution</w:t>
      </w:r>
      <w:r w:rsidR="00620A0D">
        <w:rPr>
          <w:rFonts w:ascii="Times New Roman" w:hAnsi="Times New Roman" w:hint="default"/>
          <w:i/>
          <w:sz w:val="24"/>
        </w:rPr>
        <w:t>.</w:t>
      </w:r>
      <w:r w:rsidRPr="004F40D9">
        <w:rPr>
          <w:rFonts w:ascii="Times New Roman" w:hAnsi="Times New Roman"/>
          <w:i/>
          <w:sz w:val="24"/>
        </w:rPr>
        <w:t xml:space="preserve"> And I am the </w:t>
      </w:r>
      <w:proofErr w:type="spellStart"/>
      <w:r w:rsidRPr="004F40D9">
        <w:rPr>
          <w:rFonts w:ascii="Times New Roman" w:hAnsi="Times New Roman"/>
          <w:i/>
          <w:sz w:val="24"/>
        </w:rPr>
        <w:t>defende</w:t>
      </w:r>
      <w:proofErr w:type="spellEnd"/>
    </w:p>
    <w:p w14:paraId="1BECD604" w14:textId="77777777" w:rsidR="00620A0D" w:rsidRDefault="00325E6B" w:rsidP="00620A0D">
      <w:pPr>
        <w:spacing w:line="240" w:lineRule="auto"/>
        <w:ind w:firstLine="720"/>
        <w:jc w:val="both"/>
        <w:rPr>
          <w:rFonts w:ascii="Times New Roman" w:hAnsi="Times New Roman" w:hint="default"/>
          <w:i/>
          <w:sz w:val="24"/>
        </w:rPr>
      </w:pPr>
      <w:r w:rsidRPr="004F40D9">
        <w:rPr>
          <w:rFonts w:ascii="Times New Roman" w:hAnsi="Times New Roman"/>
          <w:i/>
          <w:sz w:val="24"/>
        </w:rPr>
        <w:t xml:space="preserve">r of the </w:t>
      </w:r>
      <w:r w:rsidR="00620A0D">
        <w:rPr>
          <w:rFonts w:ascii="Times New Roman" w:hAnsi="Times New Roman"/>
          <w:i/>
          <w:sz w:val="24"/>
        </w:rPr>
        <w:t>constitution.</w:t>
      </w:r>
      <w:r w:rsidR="00620A0D">
        <w:rPr>
          <w:rFonts w:ascii="Times New Roman" w:hAnsi="Times New Roman" w:hint="default"/>
          <w:i/>
          <w:sz w:val="24"/>
        </w:rPr>
        <w:t xml:space="preserve"> </w:t>
      </w:r>
      <w:r w:rsidRPr="004F40D9">
        <w:rPr>
          <w:rFonts w:ascii="Times New Roman" w:hAnsi="Times New Roman"/>
          <w:i/>
          <w:sz w:val="24"/>
        </w:rPr>
        <w:t>Those words of the AG troubled me a lot. Th</w:t>
      </w:r>
      <w:r w:rsidR="00620A0D">
        <w:rPr>
          <w:rFonts w:ascii="Times New Roman" w:hAnsi="Times New Roman"/>
          <w:i/>
          <w:sz w:val="24"/>
        </w:rPr>
        <w:t>ey have</w:t>
      </w:r>
    </w:p>
    <w:p w14:paraId="67DB199D" w14:textId="77777777" w:rsidR="00325E6B" w:rsidRDefault="00620A0D" w:rsidP="00620A0D">
      <w:pPr>
        <w:spacing w:line="240" w:lineRule="auto"/>
        <w:ind w:firstLine="720"/>
        <w:jc w:val="both"/>
        <w:rPr>
          <w:rFonts w:ascii="Times New Roman" w:hAnsi="Times New Roman" w:hint="default"/>
          <w:i/>
          <w:sz w:val="24"/>
        </w:rPr>
      </w:pPr>
      <w:r>
        <w:rPr>
          <w:rFonts w:ascii="Times New Roman" w:hAnsi="Times New Roman"/>
          <w:i/>
          <w:sz w:val="24"/>
        </w:rPr>
        <w:t xml:space="preserve"> made me renege on my </w:t>
      </w:r>
      <w:r w:rsidR="00325E6B" w:rsidRPr="004F40D9">
        <w:rPr>
          <w:rFonts w:ascii="Times New Roman" w:hAnsi="Times New Roman"/>
          <w:i/>
          <w:sz w:val="24"/>
        </w:rPr>
        <w:t xml:space="preserve">decision to appoint </w:t>
      </w:r>
      <w:proofErr w:type="spellStart"/>
      <w:r w:rsidR="00325E6B" w:rsidRPr="004F40D9">
        <w:rPr>
          <w:rFonts w:ascii="Times New Roman" w:hAnsi="Times New Roman"/>
          <w:i/>
          <w:sz w:val="24"/>
        </w:rPr>
        <w:t>Mgonja</w:t>
      </w:r>
      <w:proofErr w:type="spellEnd"/>
      <w:r w:rsidR="00325E6B" w:rsidRPr="004F40D9">
        <w:rPr>
          <w:rFonts w:ascii="Times New Roman" w:hAnsi="Times New Roman"/>
          <w:i/>
          <w:sz w:val="24"/>
        </w:rPr>
        <w:t>. We must respect the constitution.”</w:t>
      </w:r>
    </w:p>
    <w:p w14:paraId="5B7284C9" w14:textId="77777777" w:rsidR="00325E6B" w:rsidRDefault="00325E6B" w:rsidP="00325E6B">
      <w:pPr>
        <w:spacing w:line="240" w:lineRule="auto"/>
        <w:jc w:val="both"/>
        <w:rPr>
          <w:rFonts w:ascii="Times New Roman" w:hAnsi="Times New Roman" w:hint="default"/>
          <w:sz w:val="24"/>
        </w:rPr>
      </w:pPr>
      <w:r>
        <w:rPr>
          <w:rFonts w:ascii="Times New Roman" w:hAnsi="Times New Roman"/>
          <w:sz w:val="24"/>
        </w:rPr>
        <w:t xml:space="preserve">However, </w:t>
      </w:r>
      <w:proofErr w:type="spellStart"/>
      <w:r>
        <w:rPr>
          <w:rFonts w:ascii="Times New Roman" w:hAnsi="Times New Roman"/>
          <w:sz w:val="24"/>
        </w:rPr>
        <w:t>Warioba</w:t>
      </w:r>
      <w:proofErr w:type="spellEnd"/>
      <w:r>
        <w:rPr>
          <w:rFonts w:ascii="Times New Roman" w:hAnsi="Times New Roman"/>
          <w:sz w:val="24"/>
        </w:rPr>
        <w:t xml:space="preserve"> recalls back the days of his appointment to the office of AG when </w:t>
      </w:r>
      <w:proofErr w:type="spellStart"/>
      <w:r>
        <w:rPr>
          <w:rFonts w:ascii="Times New Roman" w:hAnsi="Times New Roman"/>
          <w:sz w:val="24"/>
        </w:rPr>
        <w:t>Mwalimu</w:t>
      </w:r>
      <w:proofErr w:type="spellEnd"/>
      <w:r>
        <w:rPr>
          <w:rFonts w:ascii="Times New Roman" w:hAnsi="Times New Roman"/>
          <w:sz w:val="24"/>
        </w:rPr>
        <w:t xml:space="preserve"> Nyerere told him:</w:t>
      </w:r>
    </w:p>
    <w:p w14:paraId="535CEA4F" w14:textId="77777777" w:rsidR="00325E6B" w:rsidRPr="00297E41" w:rsidRDefault="00325E6B" w:rsidP="00325E6B">
      <w:pPr>
        <w:spacing w:line="240" w:lineRule="auto"/>
        <w:jc w:val="both"/>
        <w:rPr>
          <w:rFonts w:ascii="Times New Roman" w:hAnsi="Times New Roman" w:hint="default"/>
          <w:i/>
          <w:sz w:val="24"/>
        </w:rPr>
      </w:pPr>
      <w:r>
        <w:rPr>
          <w:rFonts w:ascii="Times New Roman" w:hAnsi="Times New Roman"/>
          <w:sz w:val="24"/>
        </w:rPr>
        <w:tab/>
      </w:r>
      <w:r w:rsidRPr="00297E41">
        <w:rPr>
          <w:rFonts w:ascii="Times New Roman" w:hAnsi="Times New Roman"/>
          <w:i/>
          <w:sz w:val="24"/>
        </w:rPr>
        <w:t xml:space="preserve">“I have been told that the AG is the person who gives the last advice in </w:t>
      </w:r>
    </w:p>
    <w:p w14:paraId="2E95C9FE" w14:textId="77777777" w:rsidR="00325E6B" w:rsidRPr="00297E41" w:rsidRDefault="00325E6B" w:rsidP="00325E6B">
      <w:pPr>
        <w:spacing w:line="240" w:lineRule="auto"/>
        <w:jc w:val="both"/>
        <w:rPr>
          <w:rFonts w:ascii="Times New Roman" w:hAnsi="Times New Roman" w:hint="default"/>
          <w:i/>
          <w:sz w:val="24"/>
        </w:rPr>
      </w:pPr>
      <w:r w:rsidRPr="00297E41">
        <w:rPr>
          <w:rFonts w:ascii="Times New Roman" w:hAnsi="Times New Roman"/>
          <w:i/>
          <w:sz w:val="24"/>
        </w:rPr>
        <w:tab/>
        <w:t xml:space="preserve">legal matters to the government. When you give advice, nobody else </w:t>
      </w:r>
    </w:p>
    <w:p w14:paraId="4372E153" w14:textId="77777777" w:rsidR="00325E6B" w:rsidRPr="00297E41" w:rsidRDefault="00325E6B" w:rsidP="00325E6B">
      <w:pPr>
        <w:spacing w:line="240" w:lineRule="auto"/>
        <w:jc w:val="both"/>
        <w:rPr>
          <w:rFonts w:ascii="Times New Roman" w:hAnsi="Times New Roman" w:hint="default"/>
          <w:i/>
          <w:sz w:val="24"/>
        </w:rPr>
      </w:pPr>
      <w:r w:rsidRPr="00297E41">
        <w:rPr>
          <w:rFonts w:ascii="Times New Roman" w:hAnsi="Times New Roman"/>
          <w:i/>
          <w:sz w:val="24"/>
        </w:rPr>
        <w:lastRenderedPageBreak/>
        <w:tab/>
        <w:t xml:space="preserve">can change your advice. We can accept or refuse to accept the advice </w:t>
      </w:r>
    </w:p>
    <w:p w14:paraId="293B1501" w14:textId="77777777" w:rsidR="00325E6B" w:rsidRPr="00297E41" w:rsidRDefault="00325E6B" w:rsidP="00325E6B">
      <w:pPr>
        <w:spacing w:line="240" w:lineRule="auto"/>
        <w:jc w:val="both"/>
        <w:rPr>
          <w:rFonts w:ascii="Times New Roman" w:hAnsi="Times New Roman" w:hint="default"/>
          <w:i/>
          <w:sz w:val="24"/>
        </w:rPr>
      </w:pPr>
      <w:r w:rsidRPr="00297E41">
        <w:rPr>
          <w:rFonts w:ascii="Times New Roman" w:hAnsi="Times New Roman"/>
          <w:i/>
          <w:sz w:val="24"/>
        </w:rPr>
        <w:tab/>
        <w:t>but nobody else can change the advice. I want when you are offering</w:t>
      </w:r>
    </w:p>
    <w:p w14:paraId="5AA197C3" w14:textId="77777777" w:rsidR="00325E6B" w:rsidRPr="00297E41" w:rsidRDefault="00325E6B" w:rsidP="00325E6B">
      <w:pPr>
        <w:spacing w:line="240" w:lineRule="auto"/>
        <w:jc w:val="both"/>
        <w:rPr>
          <w:rFonts w:ascii="Times New Roman" w:hAnsi="Times New Roman" w:hint="default"/>
          <w:i/>
          <w:sz w:val="24"/>
        </w:rPr>
      </w:pPr>
      <w:r w:rsidRPr="00297E41">
        <w:rPr>
          <w:rFonts w:ascii="Times New Roman" w:hAnsi="Times New Roman"/>
          <w:i/>
          <w:sz w:val="24"/>
        </w:rPr>
        <w:tab/>
        <w:t xml:space="preserve">advice, to ensure that the advice is emphatic. Do not come to advice </w:t>
      </w:r>
    </w:p>
    <w:p w14:paraId="0447E9DD" w14:textId="77777777" w:rsidR="00325E6B" w:rsidRPr="00297E41" w:rsidRDefault="00325E6B" w:rsidP="00325E6B">
      <w:pPr>
        <w:spacing w:line="240" w:lineRule="auto"/>
        <w:jc w:val="both"/>
        <w:rPr>
          <w:rFonts w:ascii="Times New Roman" w:hAnsi="Times New Roman" w:hint="default"/>
          <w:i/>
          <w:sz w:val="24"/>
        </w:rPr>
      </w:pPr>
      <w:r w:rsidRPr="00297E41">
        <w:rPr>
          <w:rFonts w:ascii="Times New Roman" w:hAnsi="Times New Roman"/>
          <w:i/>
          <w:sz w:val="24"/>
        </w:rPr>
        <w:tab/>
        <w:t>me to please me.”</w:t>
      </w:r>
      <w:r>
        <w:rPr>
          <w:rStyle w:val="FootnoteReference"/>
          <w:rFonts w:ascii="Times New Roman" w:hAnsi="Times New Roman" w:hint="default"/>
          <w:i/>
          <w:sz w:val="24"/>
        </w:rPr>
        <w:footnoteReference w:id="2"/>
      </w:r>
      <w:r>
        <w:rPr>
          <w:rFonts w:ascii="Times New Roman" w:hAnsi="Times New Roman"/>
          <w:i/>
          <w:sz w:val="24"/>
        </w:rPr>
        <w:t xml:space="preserve"> </w:t>
      </w:r>
      <w:r>
        <w:rPr>
          <w:rFonts w:ascii="Times New Roman" w:hAnsi="Times New Roman"/>
          <w:sz w:val="24"/>
        </w:rPr>
        <w:t xml:space="preserve">Surely, this is a yard stick upon which all lawyers will be gauged. </w:t>
      </w:r>
    </w:p>
    <w:p w14:paraId="55E3647A" w14:textId="77777777" w:rsidR="00325E6B" w:rsidRDefault="00325E6B" w:rsidP="00325E6B">
      <w:pPr>
        <w:spacing w:line="360" w:lineRule="auto"/>
        <w:jc w:val="both"/>
        <w:rPr>
          <w:rFonts w:ascii="Times New Roman" w:hAnsi="Times New Roman" w:hint="default"/>
          <w:sz w:val="24"/>
        </w:rPr>
      </w:pPr>
      <w:r>
        <w:rPr>
          <w:rFonts w:ascii="Times New Roman" w:hAnsi="Times New Roman"/>
          <w:sz w:val="24"/>
        </w:rPr>
        <w:t xml:space="preserve">How to win the battle front? John </w:t>
      </w:r>
      <w:proofErr w:type="spellStart"/>
      <w:r>
        <w:rPr>
          <w:rFonts w:ascii="Times New Roman" w:hAnsi="Times New Roman"/>
          <w:sz w:val="24"/>
        </w:rPr>
        <w:t>Chenge</w:t>
      </w:r>
      <w:proofErr w:type="spellEnd"/>
      <w:r>
        <w:rPr>
          <w:rFonts w:ascii="Times New Roman" w:hAnsi="Times New Roman"/>
          <w:sz w:val="24"/>
        </w:rPr>
        <w:t xml:space="preserve">, Judge </w:t>
      </w:r>
      <w:r w:rsidR="00620A0D">
        <w:rPr>
          <w:rFonts w:ascii="Times New Roman" w:hAnsi="Times New Roman" w:hint="default"/>
          <w:sz w:val="24"/>
        </w:rPr>
        <w:t xml:space="preserve">Frederick </w:t>
      </w:r>
      <w:proofErr w:type="spellStart"/>
      <w:r>
        <w:rPr>
          <w:rFonts w:ascii="Times New Roman" w:hAnsi="Times New Roman"/>
          <w:sz w:val="24"/>
        </w:rPr>
        <w:t>Werema</w:t>
      </w:r>
      <w:proofErr w:type="spellEnd"/>
      <w:r>
        <w:rPr>
          <w:rFonts w:ascii="Times New Roman" w:hAnsi="Times New Roman"/>
          <w:sz w:val="24"/>
        </w:rPr>
        <w:t xml:space="preserve">, Judge </w:t>
      </w:r>
      <w:r w:rsidR="00620A0D">
        <w:rPr>
          <w:rFonts w:ascii="Times New Roman" w:hAnsi="Times New Roman" w:hint="default"/>
          <w:sz w:val="24"/>
        </w:rPr>
        <w:t xml:space="preserve">George </w:t>
      </w:r>
      <w:proofErr w:type="spellStart"/>
      <w:r>
        <w:rPr>
          <w:rFonts w:ascii="Times New Roman" w:hAnsi="Times New Roman"/>
          <w:sz w:val="24"/>
        </w:rPr>
        <w:t>Masaju</w:t>
      </w:r>
      <w:proofErr w:type="spellEnd"/>
      <w:r>
        <w:rPr>
          <w:rFonts w:ascii="Times New Roman" w:hAnsi="Times New Roman"/>
          <w:sz w:val="24"/>
        </w:rPr>
        <w:t xml:space="preserve"> the former Attorney Generals and Judge </w:t>
      </w:r>
      <w:proofErr w:type="spellStart"/>
      <w:r>
        <w:rPr>
          <w:rFonts w:ascii="Times New Roman" w:hAnsi="Times New Roman"/>
          <w:sz w:val="24"/>
        </w:rPr>
        <w:t>Mlei</w:t>
      </w:r>
      <w:proofErr w:type="spellEnd"/>
      <w:r>
        <w:rPr>
          <w:rFonts w:ascii="Times New Roman" w:hAnsi="Times New Roman"/>
          <w:sz w:val="24"/>
        </w:rPr>
        <w:t xml:space="preserve"> urged lawyers to be fond of books. To read everything. They emphasized that legal profession is about reading and reading. As argued by Professor </w:t>
      </w:r>
      <w:proofErr w:type="spellStart"/>
      <w:r>
        <w:rPr>
          <w:rFonts w:ascii="Times New Roman" w:hAnsi="Times New Roman"/>
          <w:sz w:val="24"/>
        </w:rPr>
        <w:t>Kabudi</w:t>
      </w:r>
      <w:proofErr w:type="spellEnd"/>
      <w:r>
        <w:rPr>
          <w:rFonts w:ascii="Times New Roman" w:hAnsi="Times New Roman"/>
          <w:sz w:val="24"/>
        </w:rPr>
        <w:t xml:space="preserve">, that everyone can read the law but not every can interpret the law. Hence for a convincing and acceptable interpretation lawyers have to read across specialties and professionals so as to demarcate themselves from the law readers. Earlier on, Professor Ibrahim Hamis </w:t>
      </w:r>
      <w:proofErr w:type="spellStart"/>
      <w:r>
        <w:rPr>
          <w:rFonts w:ascii="Times New Roman" w:hAnsi="Times New Roman"/>
          <w:sz w:val="24"/>
        </w:rPr>
        <w:t>Juma</w:t>
      </w:r>
      <w:proofErr w:type="spellEnd"/>
      <w:r>
        <w:rPr>
          <w:rFonts w:ascii="Times New Roman" w:hAnsi="Times New Roman"/>
          <w:sz w:val="24"/>
        </w:rPr>
        <w:t xml:space="preserve">, Chief </w:t>
      </w:r>
      <w:r w:rsidR="00E072D0">
        <w:rPr>
          <w:rFonts w:ascii="Times New Roman" w:hAnsi="Times New Roman"/>
          <w:sz w:val="24"/>
        </w:rPr>
        <w:t>Justice of Tanzania, remarked “</w:t>
      </w:r>
      <w:r w:rsidR="00E072D0">
        <w:rPr>
          <w:rFonts w:ascii="Times New Roman" w:hAnsi="Times New Roman" w:hint="default"/>
          <w:sz w:val="24"/>
        </w:rPr>
        <w:t>L</w:t>
      </w:r>
      <w:r>
        <w:rPr>
          <w:rFonts w:ascii="Times New Roman" w:hAnsi="Times New Roman"/>
          <w:sz w:val="24"/>
        </w:rPr>
        <w:t xml:space="preserve">egal </w:t>
      </w:r>
      <w:r w:rsidR="00E072D0">
        <w:rPr>
          <w:rFonts w:ascii="Times New Roman" w:hAnsi="Times New Roman" w:hint="default"/>
          <w:sz w:val="24"/>
        </w:rPr>
        <w:t>profession</w:t>
      </w:r>
      <w:r>
        <w:rPr>
          <w:rFonts w:ascii="Times New Roman" w:hAnsi="Times New Roman"/>
          <w:sz w:val="24"/>
        </w:rPr>
        <w:t xml:space="preserve"> has tremendously changed due to the fact that the laws we have inherited had the interests of colonial masters and not the interests of Tanzanians. </w:t>
      </w:r>
      <w:r w:rsidR="00E072D0">
        <w:rPr>
          <w:rFonts w:ascii="Times New Roman" w:hAnsi="Times New Roman" w:hint="default"/>
          <w:sz w:val="24"/>
        </w:rPr>
        <w:t>The time has come to change the context of our laws. The current circumstances require laws which can enable quick decisions which is commensurate to the development of science and technology. New frontiers of laws have emerged which necessitate the adoption of new curriculum.</w:t>
      </w:r>
      <w:r>
        <w:rPr>
          <w:rFonts w:ascii="Times New Roman" w:hAnsi="Times New Roman"/>
          <w:sz w:val="24"/>
        </w:rPr>
        <w:t xml:space="preserve">” In addition to, since the battle front always changes, that is why Judge </w:t>
      </w:r>
      <w:proofErr w:type="spellStart"/>
      <w:r>
        <w:rPr>
          <w:rFonts w:ascii="Times New Roman" w:hAnsi="Times New Roman"/>
          <w:sz w:val="24"/>
        </w:rPr>
        <w:t>Masaju</w:t>
      </w:r>
      <w:proofErr w:type="spellEnd"/>
      <w:r>
        <w:rPr>
          <w:rFonts w:ascii="Times New Roman" w:hAnsi="Times New Roman"/>
          <w:sz w:val="24"/>
        </w:rPr>
        <w:t xml:space="preserve"> encouraged lawyers to be innovative</w:t>
      </w:r>
      <w:r w:rsidR="00E072D0">
        <w:rPr>
          <w:rFonts w:ascii="Times New Roman" w:hAnsi="Times New Roman" w:hint="default"/>
          <w:sz w:val="24"/>
        </w:rPr>
        <w:t xml:space="preserve"> and creative</w:t>
      </w:r>
      <w:r>
        <w:rPr>
          <w:rFonts w:ascii="Times New Roman" w:hAnsi="Times New Roman"/>
          <w:sz w:val="24"/>
        </w:rPr>
        <w:t xml:space="preserve"> with the aim to counter the </w:t>
      </w:r>
      <w:r w:rsidR="00E072D0">
        <w:rPr>
          <w:rFonts w:ascii="Times New Roman" w:hAnsi="Times New Roman" w:hint="default"/>
          <w:sz w:val="24"/>
        </w:rPr>
        <w:t>legal threats from any</w:t>
      </w:r>
      <w:r>
        <w:rPr>
          <w:rFonts w:ascii="Times New Roman" w:hAnsi="Times New Roman"/>
          <w:sz w:val="24"/>
        </w:rPr>
        <w:t xml:space="preserve"> front</w:t>
      </w:r>
      <w:r w:rsidR="00E072D0">
        <w:rPr>
          <w:rFonts w:ascii="Times New Roman" w:hAnsi="Times New Roman" w:hint="default"/>
          <w:sz w:val="24"/>
        </w:rPr>
        <w:t xml:space="preserve"> and flank</w:t>
      </w:r>
      <w:r>
        <w:rPr>
          <w:rFonts w:ascii="Times New Roman" w:hAnsi="Times New Roman"/>
          <w:sz w:val="24"/>
        </w:rPr>
        <w:t>.</w:t>
      </w:r>
    </w:p>
    <w:p w14:paraId="0F928812" w14:textId="77777777" w:rsidR="00325E6B" w:rsidRDefault="00325E6B" w:rsidP="00325E6B">
      <w:pPr>
        <w:spacing w:line="360" w:lineRule="auto"/>
        <w:jc w:val="both"/>
        <w:rPr>
          <w:rFonts w:ascii="Times New Roman" w:hAnsi="Times New Roman" w:hint="default"/>
          <w:sz w:val="24"/>
        </w:rPr>
      </w:pPr>
      <w:r>
        <w:rPr>
          <w:rFonts w:ascii="Times New Roman" w:hAnsi="Times New Roman"/>
          <w:noProof/>
          <w:sz w:val="24"/>
        </w:rPr>
        <w:lastRenderedPageBreak/>
        <w:drawing>
          <wp:inline distT="0" distB="0" distL="0" distR="0" wp14:anchorId="1E8E8D6A" wp14:editId="5DD3E623">
            <wp:extent cx="5933872" cy="352141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374" cy="3521710"/>
                    </a:xfrm>
                    <a:prstGeom prst="rect">
                      <a:avLst/>
                    </a:prstGeom>
                    <a:noFill/>
                    <a:ln>
                      <a:noFill/>
                    </a:ln>
                  </pic:spPr>
                </pic:pic>
              </a:graphicData>
            </a:graphic>
          </wp:inline>
        </w:drawing>
      </w:r>
    </w:p>
    <w:p w14:paraId="037AD5A9" w14:textId="77777777" w:rsidR="00325E6B" w:rsidRPr="00C738AD" w:rsidRDefault="00325E6B" w:rsidP="00325E6B">
      <w:pPr>
        <w:spacing w:after="0" w:line="360" w:lineRule="auto"/>
        <w:rPr>
          <w:rFonts w:ascii="Times New Roman" w:hAnsi="Times New Roman" w:hint="default"/>
          <w:b/>
          <w:sz w:val="20"/>
        </w:rPr>
      </w:pPr>
      <w:r>
        <w:rPr>
          <w:rFonts w:ascii="Times New Roman" w:hAnsi="Times New Roman"/>
          <w:b/>
          <w:sz w:val="20"/>
        </w:rPr>
        <w:t>State Attorneys following the P</w:t>
      </w:r>
      <w:r w:rsidRPr="00C738AD">
        <w:rPr>
          <w:rFonts w:ascii="Times New Roman" w:hAnsi="Times New Roman"/>
          <w:b/>
          <w:sz w:val="20"/>
        </w:rPr>
        <w:t xml:space="preserve">roceedings </w:t>
      </w:r>
      <w:r>
        <w:rPr>
          <w:rFonts w:ascii="Times New Roman" w:hAnsi="Times New Roman"/>
          <w:b/>
          <w:sz w:val="20"/>
        </w:rPr>
        <w:t xml:space="preserve">of the </w:t>
      </w:r>
      <w:r w:rsidRPr="00C738AD">
        <w:rPr>
          <w:rFonts w:ascii="Times New Roman" w:hAnsi="Times New Roman"/>
          <w:b/>
          <w:sz w:val="20"/>
        </w:rPr>
        <w:t>Public Bar Association Conference</w:t>
      </w:r>
      <w:r>
        <w:rPr>
          <w:rFonts w:ascii="Times New Roman" w:hAnsi="Times New Roman"/>
          <w:b/>
          <w:sz w:val="20"/>
        </w:rPr>
        <w:t xml:space="preserve"> </w:t>
      </w:r>
      <w:r w:rsidRPr="00C738AD">
        <w:rPr>
          <w:rFonts w:ascii="Times New Roman" w:hAnsi="Times New Roman"/>
          <w:b/>
          <w:sz w:val="20"/>
        </w:rPr>
        <w:t xml:space="preserve">at </w:t>
      </w:r>
      <w:r>
        <w:rPr>
          <w:rFonts w:ascii="Times New Roman" w:hAnsi="Times New Roman"/>
          <w:b/>
          <w:sz w:val="20"/>
        </w:rPr>
        <w:t xml:space="preserve">Jakaya Kikwete Convention Center - </w:t>
      </w:r>
      <w:r w:rsidRPr="00C738AD">
        <w:rPr>
          <w:rFonts w:ascii="Times New Roman" w:hAnsi="Times New Roman"/>
          <w:b/>
          <w:sz w:val="20"/>
        </w:rPr>
        <w:t>Dodoma on 29 September 2022</w:t>
      </w:r>
    </w:p>
    <w:p w14:paraId="1A6373F0" w14:textId="77777777" w:rsidR="00325E6B" w:rsidRDefault="00325E6B" w:rsidP="00325E6B">
      <w:pPr>
        <w:spacing w:line="360" w:lineRule="auto"/>
        <w:jc w:val="both"/>
        <w:rPr>
          <w:rFonts w:ascii="Times New Roman" w:hAnsi="Times New Roman" w:hint="default"/>
          <w:color w:val="F79646"/>
          <w:sz w:val="24"/>
        </w:rPr>
      </w:pPr>
      <w:r>
        <w:rPr>
          <w:rFonts w:ascii="Times New Roman" w:hAnsi="Times New Roman"/>
          <w:sz w:val="24"/>
        </w:rPr>
        <w:t xml:space="preserve">Honesty and integrity. Professor </w:t>
      </w:r>
      <w:proofErr w:type="spellStart"/>
      <w:r>
        <w:rPr>
          <w:rFonts w:ascii="Times New Roman" w:hAnsi="Times New Roman"/>
          <w:sz w:val="24"/>
        </w:rPr>
        <w:t>Kabudi</w:t>
      </w:r>
      <w:proofErr w:type="spellEnd"/>
      <w:r>
        <w:rPr>
          <w:rFonts w:ascii="Times New Roman" w:hAnsi="Times New Roman"/>
          <w:sz w:val="24"/>
        </w:rPr>
        <w:t xml:space="preserve"> went on telling the State Attorneys to be honest, first to themselves by knowing their weaknesses and strive hard to turn </w:t>
      </w:r>
      <w:proofErr w:type="gramStart"/>
      <w:r>
        <w:rPr>
          <w:rFonts w:ascii="Times New Roman" w:hAnsi="Times New Roman"/>
          <w:sz w:val="24"/>
        </w:rPr>
        <w:t>them  to</w:t>
      </w:r>
      <w:proofErr w:type="gramEnd"/>
      <w:r>
        <w:rPr>
          <w:rFonts w:ascii="Times New Roman" w:hAnsi="Times New Roman"/>
          <w:sz w:val="24"/>
        </w:rPr>
        <w:t xml:space="preserve"> strength. As well, being honest is to work within the limits and ambits of the law, rules, regulations etc. He added, lawyer with integrity will always tell the truth. Will be fair and will not be corrupt. He will be obedient to the government and will not abuse his power. Second, is to the institution. A lawyer with high moral and integrity will not victimize innocent people. </w:t>
      </w:r>
      <w:r w:rsidRPr="00362F52">
        <w:rPr>
          <w:rFonts w:ascii="Times New Roman" w:hAnsi="Times New Roman" w:hint="default"/>
          <w:sz w:val="24"/>
        </w:rPr>
        <w:t>Hence legal profession is not for one whose integrity can be brought into question.</w:t>
      </w:r>
      <w:r>
        <w:rPr>
          <w:rStyle w:val="FootnoteReference"/>
          <w:rFonts w:ascii="Times New Roman" w:hAnsi="Times New Roman" w:hint="default"/>
          <w:sz w:val="24"/>
        </w:rPr>
        <w:footnoteReference w:id="3"/>
      </w:r>
      <w:r w:rsidRPr="00D55705">
        <w:rPr>
          <w:rFonts w:ascii="Times New Roman" w:hAnsi="Times New Roman"/>
          <w:color w:val="F79646"/>
          <w:sz w:val="24"/>
        </w:rPr>
        <w:t xml:space="preserve"> </w:t>
      </w:r>
    </w:p>
    <w:p w14:paraId="746372DC" w14:textId="77777777" w:rsidR="00325E6B" w:rsidRPr="003C2F04" w:rsidRDefault="00325E6B" w:rsidP="00325E6B">
      <w:pPr>
        <w:spacing w:line="360" w:lineRule="auto"/>
        <w:jc w:val="both"/>
        <w:rPr>
          <w:rFonts w:ascii="Times New Roman" w:hAnsi="Times New Roman" w:hint="default"/>
          <w:sz w:val="24"/>
        </w:rPr>
      </w:pPr>
      <w:r w:rsidRPr="003C2F04">
        <w:rPr>
          <w:rFonts w:ascii="Times New Roman" w:hAnsi="Times New Roman" w:hint="default"/>
          <w:sz w:val="24"/>
        </w:rPr>
        <w:t xml:space="preserve">Secrecy is </w:t>
      </w:r>
      <w:r>
        <w:rPr>
          <w:rFonts w:ascii="Times New Roman" w:hAnsi="Times New Roman" w:hint="default"/>
          <w:sz w:val="24"/>
        </w:rPr>
        <w:t xml:space="preserve">among the ethical codes for lawyers and indeed state attorneys. Due to the nature of conduct of their duties they are exposed to as much as classified and non – classified information. Any indulge of the same without the need to tell and know, indeed without prior authority not only distort the credibility of an individual state attorney, also undermines the </w:t>
      </w:r>
      <w:r>
        <w:rPr>
          <w:rFonts w:ascii="Times New Roman" w:hAnsi="Times New Roman" w:hint="default"/>
          <w:sz w:val="24"/>
        </w:rPr>
        <w:lastRenderedPageBreak/>
        <w:t>credibility of the profession itself. Moreover, this undesirable attribute for lawyers unclothe the institution.</w:t>
      </w:r>
    </w:p>
    <w:p w14:paraId="263A565D" w14:textId="77777777" w:rsidR="00325E6B" w:rsidRDefault="00325E6B" w:rsidP="00325E6B">
      <w:pPr>
        <w:spacing w:line="360" w:lineRule="auto"/>
        <w:jc w:val="both"/>
        <w:rPr>
          <w:rFonts w:ascii="Times New Roman" w:hAnsi="Times New Roman" w:hint="default"/>
          <w:sz w:val="24"/>
        </w:rPr>
      </w:pPr>
      <w:r w:rsidRPr="00741047">
        <w:rPr>
          <w:rFonts w:ascii="Times New Roman" w:hAnsi="Times New Roman"/>
          <w:sz w:val="24"/>
        </w:rPr>
        <w:t xml:space="preserve">Army as per the Constitution of the United Republic of Tanzania is barred from taking an active part in the politics save for the right to vote only. The same applies to the ‘Army’ of Lawyers. The Attorney General Judge Dr. Eliezer </w:t>
      </w:r>
      <w:proofErr w:type="spellStart"/>
      <w:r>
        <w:rPr>
          <w:rFonts w:ascii="Times New Roman" w:hAnsi="Times New Roman"/>
          <w:sz w:val="24"/>
        </w:rPr>
        <w:t>Mbuki</w:t>
      </w:r>
      <w:proofErr w:type="spellEnd"/>
      <w:r>
        <w:rPr>
          <w:rFonts w:ascii="Times New Roman" w:hAnsi="Times New Roman"/>
          <w:sz w:val="24"/>
        </w:rPr>
        <w:t xml:space="preserve"> </w:t>
      </w:r>
      <w:proofErr w:type="spellStart"/>
      <w:r w:rsidRPr="00741047">
        <w:rPr>
          <w:rFonts w:ascii="Times New Roman" w:hAnsi="Times New Roman"/>
          <w:sz w:val="24"/>
        </w:rPr>
        <w:t>Feleshi</w:t>
      </w:r>
      <w:proofErr w:type="spellEnd"/>
      <w:r w:rsidRPr="00741047">
        <w:rPr>
          <w:rFonts w:ascii="Times New Roman" w:hAnsi="Times New Roman"/>
          <w:sz w:val="24"/>
        </w:rPr>
        <w:t xml:space="preserve"> plainly and fiercely forbade all State Attorneys from any involvement in the politics. The reason is very simple and clear, being a State Attorney one is expected to be impa</w:t>
      </w:r>
      <w:r w:rsidR="00326593">
        <w:rPr>
          <w:rFonts w:ascii="Times New Roman" w:hAnsi="Times New Roman"/>
          <w:sz w:val="24"/>
        </w:rPr>
        <w:t>rtial in all senses of the word</w:t>
      </w:r>
      <w:r w:rsidRPr="00741047">
        <w:rPr>
          <w:rFonts w:ascii="Times New Roman" w:hAnsi="Times New Roman"/>
          <w:sz w:val="24"/>
        </w:rPr>
        <w:t xml:space="preserve">. Any attempt </w:t>
      </w:r>
      <w:r>
        <w:rPr>
          <w:rFonts w:ascii="Times New Roman" w:hAnsi="Times New Roman"/>
          <w:sz w:val="24"/>
        </w:rPr>
        <w:t xml:space="preserve">to get involved in politics </w:t>
      </w:r>
      <w:r w:rsidRPr="00741047">
        <w:rPr>
          <w:rFonts w:ascii="Times New Roman" w:hAnsi="Times New Roman"/>
          <w:sz w:val="24"/>
        </w:rPr>
        <w:t>implied or express may create a bias which is not a desired attribute of a state attorney.</w:t>
      </w:r>
    </w:p>
    <w:p w14:paraId="270FEBC1" w14:textId="77777777" w:rsidR="00325E6B" w:rsidRPr="00741047" w:rsidRDefault="00325E6B" w:rsidP="00325E6B">
      <w:pPr>
        <w:spacing w:line="360" w:lineRule="auto"/>
        <w:jc w:val="both"/>
        <w:rPr>
          <w:rFonts w:ascii="Times New Roman" w:hAnsi="Times New Roman" w:hint="default"/>
          <w:sz w:val="24"/>
        </w:rPr>
      </w:pPr>
      <w:r>
        <w:rPr>
          <w:rFonts w:ascii="Times New Roman" w:hAnsi="Times New Roman" w:hint="default"/>
          <w:sz w:val="24"/>
        </w:rPr>
        <w:t xml:space="preserve">As a way of wrapping up, suffice to quote Dr. Damas </w:t>
      </w:r>
      <w:proofErr w:type="spellStart"/>
      <w:r>
        <w:rPr>
          <w:rFonts w:ascii="Times New Roman" w:hAnsi="Times New Roman" w:hint="default"/>
          <w:sz w:val="24"/>
        </w:rPr>
        <w:t>Ndumbaro</w:t>
      </w:r>
      <w:proofErr w:type="spellEnd"/>
      <w:r>
        <w:rPr>
          <w:rFonts w:ascii="Times New Roman" w:hAnsi="Times New Roman" w:hint="default"/>
          <w:sz w:val="24"/>
        </w:rPr>
        <w:t xml:space="preserve"> who underscores, “To be a learned state attorney it not a complement but rather a burden to bear. One should be a constant reader. This is the genesis of being addressed as a learned one.” Thus, a learned state attorney who is not in love and dearer of books is in a wrong fraternity of books fond profession. Dr. </w:t>
      </w:r>
      <w:proofErr w:type="spellStart"/>
      <w:r>
        <w:rPr>
          <w:rFonts w:ascii="Times New Roman" w:hAnsi="Times New Roman" w:hint="default"/>
          <w:sz w:val="24"/>
        </w:rPr>
        <w:t>Ndumbaro</w:t>
      </w:r>
      <w:proofErr w:type="spellEnd"/>
      <w:r>
        <w:rPr>
          <w:rFonts w:ascii="Times New Roman" w:hAnsi="Times New Roman" w:hint="default"/>
          <w:sz w:val="24"/>
        </w:rPr>
        <w:t xml:space="preserve"> further delineated, “Being a state attorney is a prestige and reputable authority beyond compare. His one word is capable of saving the society.” Blatantly, these words call for the just use of their pen, papers and the words of the mouth. </w:t>
      </w:r>
    </w:p>
    <w:p w14:paraId="28D406E8" w14:textId="77777777" w:rsidR="00325E6B" w:rsidRPr="00BC05F1" w:rsidRDefault="00325E6B" w:rsidP="00325E6B">
      <w:pPr>
        <w:spacing w:line="360" w:lineRule="auto"/>
        <w:jc w:val="both"/>
        <w:rPr>
          <w:rFonts w:ascii="Times New Roman" w:hAnsi="Times New Roman" w:hint="default"/>
          <w:sz w:val="24"/>
          <w:szCs w:val="24"/>
        </w:rPr>
      </w:pPr>
    </w:p>
    <w:p w14:paraId="6919CA2C" w14:textId="77777777" w:rsidR="00325E6B" w:rsidRPr="00BC05F1" w:rsidRDefault="00325E6B" w:rsidP="00325E6B">
      <w:pPr>
        <w:spacing w:line="360" w:lineRule="auto"/>
        <w:jc w:val="both"/>
        <w:rPr>
          <w:rFonts w:ascii="Times New Roman" w:hAnsi="Times New Roman" w:hint="default"/>
          <w:sz w:val="24"/>
          <w:szCs w:val="24"/>
        </w:rPr>
      </w:pPr>
    </w:p>
    <w:p w14:paraId="1D6DD64C" w14:textId="77777777" w:rsidR="00EA4CA3" w:rsidRDefault="00EA4CA3">
      <w:pPr>
        <w:rPr>
          <w:rFonts w:hint="default"/>
        </w:rPr>
      </w:pPr>
    </w:p>
    <w:sectPr w:rsidR="00EA4C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BF2D" w14:textId="77777777" w:rsidR="00F201D0" w:rsidRDefault="00F201D0" w:rsidP="00325E6B">
      <w:pPr>
        <w:spacing w:after="0" w:line="240" w:lineRule="auto"/>
        <w:rPr>
          <w:rFonts w:hint="default"/>
        </w:rPr>
      </w:pPr>
      <w:r>
        <w:separator/>
      </w:r>
    </w:p>
  </w:endnote>
  <w:endnote w:type="continuationSeparator" w:id="0">
    <w:p w14:paraId="096C6D63" w14:textId="77777777" w:rsidR="00F201D0" w:rsidRDefault="00F201D0" w:rsidP="00325E6B">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CA80" w14:textId="77777777" w:rsidR="00F201D0" w:rsidRDefault="00F201D0" w:rsidP="00325E6B">
      <w:pPr>
        <w:spacing w:after="0" w:line="240" w:lineRule="auto"/>
        <w:rPr>
          <w:rFonts w:hint="default"/>
        </w:rPr>
      </w:pPr>
      <w:r>
        <w:separator/>
      </w:r>
    </w:p>
  </w:footnote>
  <w:footnote w:type="continuationSeparator" w:id="0">
    <w:p w14:paraId="5ED562B1" w14:textId="77777777" w:rsidR="00F201D0" w:rsidRDefault="00F201D0" w:rsidP="00325E6B">
      <w:pPr>
        <w:spacing w:after="0" w:line="240" w:lineRule="auto"/>
        <w:rPr>
          <w:rFonts w:hint="default"/>
        </w:rPr>
      </w:pPr>
      <w:r>
        <w:continuationSeparator/>
      </w:r>
    </w:p>
  </w:footnote>
  <w:footnote w:id="1">
    <w:p w14:paraId="4737AA76" w14:textId="77777777" w:rsidR="00325E6B" w:rsidRPr="00D8368A" w:rsidRDefault="00325E6B" w:rsidP="00E44638">
      <w:pPr>
        <w:rPr>
          <w:rFonts w:hint="default"/>
          <w:b/>
          <w:bCs/>
          <w:sz w:val="20"/>
        </w:rPr>
      </w:pPr>
      <w:r w:rsidRPr="00D8368A">
        <w:rPr>
          <w:rStyle w:val="FootnoteReference"/>
          <w:rFonts w:ascii="Times New Roman" w:hAnsi="Times New Roman" w:hint="default"/>
          <w:sz w:val="20"/>
        </w:rPr>
        <w:footnoteRef/>
      </w:r>
      <w:r w:rsidRPr="00D8368A">
        <w:rPr>
          <w:rFonts w:ascii="Times New Roman" w:hAnsi="Times New Roman" w:hint="default"/>
          <w:sz w:val="20"/>
        </w:rPr>
        <w:t xml:space="preserve"> Luoga F (2022</w:t>
      </w:r>
      <w:r w:rsidRPr="00D8368A">
        <w:rPr>
          <w:rFonts w:ascii="Times New Roman" w:hAnsi="Times New Roman" w:hint="default"/>
          <w:i/>
          <w:sz w:val="20"/>
        </w:rPr>
        <w:t xml:space="preserve">) </w:t>
      </w:r>
      <w:r w:rsidRPr="00D8368A">
        <w:rPr>
          <w:rFonts w:ascii="Times New Roman" w:hAnsi="Times New Roman" w:hint="default"/>
          <w:bCs/>
          <w:i/>
          <w:sz w:val="20"/>
        </w:rPr>
        <w:t xml:space="preserve">Umuhimu aa Tasnia Ya Sheria (Mawakili Wa Serikali) </w:t>
      </w:r>
      <w:r>
        <w:rPr>
          <w:rFonts w:ascii="Times New Roman" w:hAnsi="Times New Roman" w:hint="default"/>
          <w:bCs/>
          <w:i/>
          <w:sz w:val="20"/>
        </w:rPr>
        <w:t>k</w:t>
      </w:r>
      <w:r w:rsidRPr="00D8368A">
        <w:rPr>
          <w:rFonts w:ascii="Times New Roman" w:hAnsi="Times New Roman" w:hint="default"/>
          <w:bCs/>
          <w:i/>
          <w:sz w:val="20"/>
        </w:rPr>
        <w:t xml:space="preserve">atika Kuleta </w:t>
      </w:r>
      <w:r w:rsidRPr="00D8368A">
        <w:rPr>
          <w:rFonts w:ascii="Times New Roman" w:hAnsi="Times New Roman" w:hint="default"/>
          <w:bCs/>
          <w:i/>
          <w:sz w:val="20"/>
        </w:rPr>
        <w:tab/>
        <w:t xml:space="preserve">Maendeleo </w:t>
      </w:r>
      <w:r>
        <w:rPr>
          <w:rFonts w:ascii="Times New Roman" w:hAnsi="Times New Roman" w:hint="default"/>
          <w:bCs/>
          <w:i/>
          <w:sz w:val="20"/>
        </w:rPr>
        <w:tab/>
        <w:t>y</w:t>
      </w:r>
      <w:r w:rsidRPr="00D8368A">
        <w:rPr>
          <w:rFonts w:ascii="Times New Roman" w:hAnsi="Times New Roman" w:hint="default"/>
          <w:bCs/>
          <w:i/>
          <w:sz w:val="20"/>
        </w:rPr>
        <w:t>a Taifa</w:t>
      </w:r>
      <w:r w:rsidRPr="00D8368A">
        <w:rPr>
          <w:rFonts w:ascii="Times New Roman" w:hAnsi="Times New Roman" w:hint="default"/>
          <w:bCs/>
          <w:sz w:val="20"/>
        </w:rPr>
        <w:t xml:space="preserve">, </w:t>
      </w:r>
      <w:r w:rsidR="00E44638">
        <w:rPr>
          <w:rFonts w:ascii="Times New Roman" w:hAnsi="Times New Roman" w:hint="default"/>
          <w:bCs/>
          <w:sz w:val="20"/>
        </w:rPr>
        <w:tab/>
      </w:r>
      <w:r w:rsidRPr="00D8368A">
        <w:rPr>
          <w:rFonts w:ascii="Times New Roman" w:hAnsi="Times New Roman" w:hint="default"/>
          <w:bCs/>
          <w:sz w:val="20"/>
        </w:rPr>
        <w:t xml:space="preserve">APaper Presented at Public Bar Association at Jakaya Kikwete </w:t>
      </w:r>
      <w:r w:rsidRPr="00D8368A">
        <w:rPr>
          <w:rFonts w:ascii="Times New Roman" w:hAnsi="Times New Roman" w:hint="default"/>
          <w:bCs/>
          <w:sz w:val="20"/>
        </w:rPr>
        <w:tab/>
        <w:t xml:space="preserve">Convention </w:t>
      </w:r>
      <w:r>
        <w:rPr>
          <w:rFonts w:ascii="Times New Roman" w:hAnsi="Times New Roman" w:hint="default"/>
          <w:bCs/>
          <w:sz w:val="20"/>
        </w:rPr>
        <w:tab/>
      </w:r>
      <w:r w:rsidRPr="00D8368A">
        <w:rPr>
          <w:rFonts w:ascii="Times New Roman" w:hAnsi="Times New Roman" w:hint="default"/>
          <w:bCs/>
          <w:sz w:val="20"/>
        </w:rPr>
        <w:t xml:space="preserve">Center - Dodoma </w:t>
      </w:r>
      <w:r w:rsidR="00E44638">
        <w:rPr>
          <w:rFonts w:ascii="Times New Roman" w:hAnsi="Times New Roman" w:hint="default"/>
          <w:bCs/>
          <w:sz w:val="20"/>
        </w:rPr>
        <w:tab/>
      </w:r>
      <w:r w:rsidRPr="00D8368A">
        <w:rPr>
          <w:rFonts w:ascii="Times New Roman" w:hAnsi="Times New Roman" w:hint="default"/>
          <w:bCs/>
          <w:sz w:val="20"/>
        </w:rPr>
        <w:t>on 29 September 2022</w:t>
      </w:r>
    </w:p>
    <w:p w14:paraId="3D935BB7" w14:textId="77777777" w:rsidR="00325E6B" w:rsidRDefault="00325E6B" w:rsidP="00325E6B">
      <w:pPr>
        <w:pStyle w:val="FootnoteText"/>
        <w:rPr>
          <w:rFonts w:hint="default"/>
        </w:rPr>
      </w:pPr>
    </w:p>
  </w:footnote>
  <w:footnote w:id="2">
    <w:p w14:paraId="59325611" w14:textId="77777777" w:rsidR="00325E6B" w:rsidRPr="00362F52" w:rsidRDefault="00325E6B" w:rsidP="00325E6B">
      <w:pPr>
        <w:pStyle w:val="FootnoteText"/>
        <w:rPr>
          <w:rFonts w:ascii="Times New Roman" w:hAnsi="Times New Roman" w:hint="default"/>
        </w:rPr>
      </w:pPr>
      <w:r>
        <w:rPr>
          <w:rStyle w:val="FootnoteReference"/>
          <w:rFonts w:hint="default"/>
        </w:rPr>
        <w:footnoteRef/>
      </w:r>
      <w:r>
        <w:rPr>
          <w:rFonts w:hint="default"/>
        </w:rPr>
        <w:t xml:space="preserve"> </w:t>
      </w:r>
      <w:r w:rsidRPr="00362F52">
        <w:rPr>
          <w:rFonts w:ascii="Times New Roman" w:hAnsi="Times New Roman" w:hint="default"/>
        </w:rPr>
        <w:t xml:space="preserve">Mwandosya M &amp; Mwapachu J (2022) </w:t>
      </w:r>
      <w:r w:rsidRPr="00362F52">
        <w:rPr>
          <w:rFonts w:ascii="Times New Roman" w:hAnsi="Times New Roman" w:hint="default"/>
          <w:i/>
        </w:rPr>
        <w:t>38 Reflections on Mwalimu Nyerere</w:t>
      </w:r>
      <w:r w:rsidRPr="00362F52">
        <w:rPr>
          <w:rFonts w:ascii="Times New Roman" w:hAnsi="Times New Roman" w:hint="default"/>
        </w:rPr>
        <w:t>, Mkuki na Nyota Publishers Ltd, Dar es Salaam</w:t>
      </w:r>
    </w:p>
  </w:footnote>
  <w:footnote w:id="3">
    <w:p w14:paraId="7B1CBB2A" w14:textId="77777777" w:rsidR="00325E6B" w:rsidRPr="00903E28" w:rsidRDefault="00325E6B" w:rsidP="00325E6B">
      <w:pPr>
        <w:spacing w:after="0" w:line="240" w:lineRule="auto"/>
        <w:rPr>
          <w:rFonts w:ascii="Times New Roman" w:eastAsia="SimSun" w:hAnsi="Times New Roman" w:hint="default"/>
          <w:sz w:val="20"/>
          <w:szCs w:val="20"/>
        </w:rPr>
      </w:pPr>
      <w:r w:rsidRPr="00903E28">
        <w:rPr>
          <w:rStyle w:val="FootnoteReference"/>
          <w:rFonts w:hint="default"/>
          <w:sz w:val="20"/>
          <w:szCs w:val="20"/>
        </w:rPr>
        <w:footnoteRef/>
      </w:r>
      <w:r w:rsidRPr="00903E28">
        <w:rPr>
          <w:rFonts w:hint="default"/>
          <w:sz w:val="20"/>
          <w:szCs w:val="20"/>
        </w:rPr>
        <w:t xml:space="preserve"> </w:t>
      </w:r>
      <w:r w:rsidRPr="00903E28">
        <w:rPr>
          <w:rFonts w:ascii="Times New Roman" w:eastAsia="SimSun" w:hAnsi="Times New Roman" w:hint="default"/>
          <w:sz w:val="20"/>
          <w:szCs w:val="20"/>
        </w:rPr>
        <w:t xml:space="preserve">Shivji, I. </w:t>
      </w:r>
      <w:r>
        <w:rPr>
          <w:rFonts w:ascii="Times New Roman" w:eastAsia="SimSun" w:hAnsi="Times New Roman" w:hint="default"/>
          <w:sz w:val="20"/>
          <w:szCs w:val="20"/>
        </w:rPr>
        <w:t>&amp;</w:t>
      </w:r>
      <w:r w:rsidRPr="00903E28">
        <w:rPr>
          <w:rFonts w:ascii="Times New Roman" w:eastAsia="SimSun" w:hAnsi="Times New Roman" w:hint="default"/>
          <w:sz w:val="20"/>
          <w:szCs w:val="20"/>
        </w:rPr>
        <w:t xml:space="preserve"> Majamba M (2011). </w:t>
      </w:r>
      <w:r w:rsidRPr="00903E28">
        <w:rPr>
          <w:rFonts w:ascii="Times New Roman" w:eastAsia="SimSun" w:hAnsi="Times New Roman" w:hint="default"/>
          <w:i/>
          <w:iCs/>
          <w:sz w:val="20"/>
          <w:szCs w:val="20"/>
        </w:rPr>
        <w:t>Rules of Law vs. Rulers of Law</w:t>
      </w:r>
      <w:r>
        <w:rPr>
          <w:rFonts w:ascii="Times New Roman" w:eastAsia="SimSun" w:hAnsi="Times New Roman" w:hint="default"/>
          <w:sz w:val="20"/>
          <w:szCs w:val="20"/>
        </w:rPr>
        <w:t xml:space="preserve">, Mkuki na Nyota Publishers </w:t>
      </w:r>
      <w:r w:rsidRPr="00903E28">
        <w:rPr>
          <w:rFonts w:ascii="Times New Roman" w:eastAsia="SimSun" w:hAnsi="Times New Roman" w:hint="default"/>
          <w:sz w:val="20"/>
          <w:szCs w:val="20"/>
        </w:rPr>
        <w:t>Ltd. Dar es Salaam.</w:t>
      </w:r>
    </w:p>
    <w:p w14:paraId="1845372B" w14:textId="77777777" w:rsidR="00325E6B" w:rsidRDefault="00325E6B" w:rsidP="00325E6B">
      <w:pPr>
        <w:pStyle w:val="FootnoteText"/>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493"/>
    <w:rsid w:val="000C3CB8"/>
    <w:rsid w:val="000E64F2"/>
    <w:rsid w:val="00274289"/>
    <w:rsid w:val="00325E6B"/>
    <w:rsid w:val="00326593"/>
    <w:rsid w:val="003273E8"/>
    <w:rsid w:val="0034424D"/>
    <w:rsid w:val="003F5719"/>
    <w:rsid w:val="00436A46"/>
    <w:rsid w:val="004E18B1"/>
    <w:rsid w:val="00620A0D"/>
    <w:rsid w:val="006E7A20"/>
    <w:rsid w:val="00AF0CA7"/>
    <w:rsid w:val="00CE7493"/>
    <w:rsid w:val="00E072D0"/>
    <w:rsid w:val="00E13742"/>
    <w:rsid w:val="00E44638"/>
    <w:rsid w:val="00E71C47"/>
    <w:rsid w:val="00EA4CA3"/>
    <w:rsid w:val="00F201D0"/>
    <w:rsid w:val="00FB5775"/>
    <w:rsid w:val="00FE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30DF"/>
  <w15:docId w15:val="{E6F7B1A4-F42C-4A40-AA83-AB1051F4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742"/>
    <w:rPr>
      <w:rFonts w:ascii="Calibri" w:eastAsia="Times New Roman" w:hAnsi="Calibri" w:cs="Times New Roman" w:hint="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rsid w:val="00325E6B"/>
    <w:rPr>
      <w:vertAlign w:val="superscript"/>
    </w:rPr>
  </w:style>
  <w:style w:type="paragraph" w:styleId="FootnoteText">
    <w:name w:val="footnote text"/>
    <w:basedOn w:val="Normal"/>
    <w:link w:val="FootnoteTextChar"/>
    <w:qFormat/>
    <w:rsid w:val="00325E6B"/>
    <w:pPr>
      <w:snapToGrid w:val="0"/>
    </w:pPr>
    <w:rPr>
      <w:sz w:val="18"/>
      <w:szCs w:val="18"/>
    </w:rPr>
  </w:style>
  <w:style w:type="character" w:customStyle="1" w:styleId="FootnoteTextChar">
    <w:name w:val="Footnote Text Char"/>
    <w:basedOn w:val="DefaultParagraphFont"/>
    <w:link w:val="FootnoteText"/>
    <w:rsid w:val="00325E6B"/>
    <w:rPr>
      <w:rFonts w:ascii="Calibri" w:eastAsia="Times New Roman" w:hAnsi="Calibri" w:cs="Times New Roman"/>
      <w:sz w:val="18"/>
      <w:szCs w:val="18"/>
    </w:rPr>
  </w:style>
  <w:style w:type="character" w:styleId="Hyperlink">
    <w:name w:val="Hyperlink"/>
    <w:uiPriority w:val="99"/>
    <w:rsid w:val="00325E6B"/>
    <w:rPr>
      <w:color w:val="0000FF"/>
      <w:u w:val="single"/>
    </w:rPr>
  </w:style>
  <w:style w:type="paragraph" w:styleId="BalloonText">
    <w:name w:val="Balloon Text"/>
    <w:basedOn w:val="Normal"/>
    <w:link w:val="BalloonTextChar"/>
    <w:uiPriority w:val="99"/>
    <w:semiHidden/>
    <w:unhideWhenUsed/>
    <w:rsid w:val="0032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E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britannica.com/topic/state-sovereign-political-ent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dell</cp:lastModifiedBy>
  <cp:revision>2</cp:revision>
  <cp:lastPrinted>2022-10-04T05:27:00Z</cp:lastPrinted>
  <dcterms:created xsi:type="dcterms:W3CDTF">2022-11-08T20:41:00Z</dcterms:created>
  <dcterms:modified xsi:type="dcterms:W3CDTF">2022-11-08T20:41:00Z</dcterms:modified>
</cp:coreProperties>
</file>